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1365F" w14:textId="77777777" w:rsidR="00661383" w:rsidRPr="00DB1653" w:rsidRDefault="00401FD4" w:rsidP="00087225">
      <w:pPr>
        <w:pStyle w:val="Nagwek1"/>
        <w:spacing w:before="240" w:after="360"/>
        <w:rPr>
          <w:rFonts w:asciiTheme="minorHAnsi" w:hAnsiTheme="minorHAnsi"/>
        </w:rPr>
      </w:pPr>
      <w:r w:rsidRPr="00DB1653">
        <w:rPr>
          <w:rFonts w:asciiTheme="minorHAnsi" w:hAnsiTheme="minorHAnsi"/>
        </w:rPr>
        <w:t xml:space="preserve">KARTA PRZEDMIOTU (ZAJĘĆ) </w:t>
      </w:r>
    </w:p>
    <w:p w14:paraId="4DFFC3C9" w14:textId="1709B3CB" w:rsidR="00661383" w:rsidRPr="00DB1653" w:rsidRDefault="00401FD4" w:rsidP="00087225">
      <w:pPr>
        <w:spacing w:before="240" w:after="240" w:line="268" w:lineRule="auto"/>
        <w:ind w:left="435" w:hanging="10"/>
        <w:rPr>
          <w:rFonts w:asciiTheme="minorHAnsi" w:hAnsiTheme="minorHAnsi"/>
          <w:b/>
          <w:sz w:val="24"/>
        </w:rPr>
      </w:pPr>
      <w:r w:rsidRPr="00DB1653">
        <w:rPr>
          <w:rFonts w:asciiTheme="minorHAnsi" w:hAnsiTheme="minorHAnsi"/>
          <w:b/>
          <w:sz w:val="24"/>
        </w:rPr>
        <w:t xml:space="preserve">Kod przedmiotu (zajęć): </w:t>
      </w:r>
      <w:r w:rsidR="009E248D" w:rsidRPr="00DB1653">
        <w:rPr>
          <w:rFonts w:asciiTheme="minorHAnsi" w:hAnsiTheme="minorHAnsi"/>
          <w:b/>
          <w:sz w:val="24"/>
        </w:rPr>
        <w:t>0413.3.LOG1.B/C</w:t>
      </w:r>
      <w:r w:rsidR="006632DF" w:rsidRPr="00DB1653">
        <w:rPr>
          <w:rFonts w:asciiTheme="minorHAnsi" w:hAnsiTheme="minorHAnsi"/>
          <w:b/>
          <w:sz w:val="24"/>
        </w:rPr>
        <w:t>25</w:t>
      </w:r>
      <w:r w:rsidR="009E248D" w:rsidRPr="00DB1653">
        <w:rPr>
          <w:rFonts w:asciiTheme="minorHAnsi" w:hAnsiTheme="minorHAnsi"/>
          <w:b/>
          <w:sz w:val="24"/>
        </w:rPr>
        <w:t>.</w:t>
      </w:r>
      <w:r w:rsidR="006632DF" w:rsidRPr="00DB1653">
        <w:rPr>
          <w:rFonts w:asciiTheme="minorHAnsi" w:hAnsiTheme="minorHAnsi"/>
          <w:b/>
          <w:sz w:val="24"/>
        </w:rPr>
        <w:t>PPL</w:t>
      </w:r>
    </w:p>
    <w:p w14:paraId="6806D7CD" w14:textId="612C2563" w:rsidR="00661383" w:rsidRPr="00DB1653" w:rsidRDefault="00401FD4" w:rsidP="00087225">
      <w:pPr>
        <w:spacing w:before="40" w:after="0" w:line="276" w:lineRule="auto"/>
        <w:ind w:left="438" w:hanging="10"/>
        <w:rPr>
          <w:rFonts w:asciiTheme="minorHAnsi" w:hAnsiTheme="minorHAnsi"/>
          <w:b/>
          <w:sz w:val="24"/>
        </w:rPr>
      </w:pPr>
      <w:r w:rsidRPr="00DB1653">
        <w:rPr>
          <w:rFonts w:asciiTheme="minorHAnsi" w:hAnsiTheme="minorHAnsi"/>
          <w:b/>
          <w:sz w:val="24"/>
        </w:rPr>
        <w:t>Nazwa przedmiotu (zajęć) w języku polskim:</w:t>
      </w:r>
      <w:r w:rsidR="009E248D" w:rsidRPr="00DB1653">
        <w:rPr>
          <w:rFonts w:asciiTheme="minorHAnsi" w:hAnsiTheme="minorHAnsi"/>
          <w:b/>
          <w:sz w:val="24"/>
        </w:rPr>
        <w:t xml:space="preserve"> </w:t>
      </w:r>
      <w:r w:rsidR="006632DF" w:rsidRPr="00DB1653">
        <w:rPr>
          <w:rFonts w:asciiTheme="minorHAnsi" w:hAnsiTheme="minorHAnsi"/>
          <w:b/>
          <w:sz w:val="24"/>
        </w:rPr>
        <w:t>Polityka personalna w przedsiębiorstwie logistycznym</w:t>
      </w:r>
      <w:r w:rsidRPr="00DB1653">
        <w:rPr>
          <w:rFonts w:asciiTheme="minorHAnsi" w:hAnsiTheme="minorHAnsi"/>
          <w:b/>
          <w:sz w:val="24"/>
        </w:rPr>
        <w:t xml:space="preserve"> </w:t>
      </w:r>
    </w:p>
    <w:p w14:paraId="6991AEE2" w14:textId="51E7C95E" w:rsidR="00661383" w:rsidRPr="00DB1653" w:rsidRDefault="00401FD4" w:rsidP="00087225">
      <w:pPr>
        <w:spacing w:before="40" w:after="0" w:line="276" w:lineRule="auto"/>
        <w:ind w:left="438" w:hanging="10"/>
        <w:rPr>
          <w:rFonts w:asciiTheme="minorHAnsi" w:hAnsiTheme="minorHAnsi"/>
          <w:b/>
          <w:sz w:val="24"/>
        </w:rPr>
      </w:pPr>
      <w:r w:rsidRPr="00DB1653">
        <w:rPr>
          <w:rFonts w:asciiTheme="minorHAnsi" w:hAnsiTheme="minorHAnsi"/>
          <w:b/>
          <w:sz w:val="24"/>
        </w:rPr>
        <w:t>Nazwa przedmiotu (zajęć) w języku angielskim:</w:t>
      </w:r>
      <w:r w:rsidRPr="00DB1653">
        <w:rPr>
          <w:rFonts w:asciiTheme="minorHAnsi" w:hAnsiTheme="minorHAnsi"/>
          <w:sz w:val="24"/>
        </w:rPr>
        <w:t xml:space="preserve"> </w:t>
      </w:r>
      <w:r w:rsidR="009E248D" w:rsidRPr="00DB1653">
        <w:rPr>
          <w:rFonts w:asciiTheme="minorHAnsi" w:hAnsiTheme="minorHAnsi"/>
          <w:b/>
          <w:sz w:val="24"/>
        </w:rPr>
        <w:t>P</w:t>
      </w:r>
      <w:r w:rsidR="006632DF" w:rsidRPr="00DB1653">
        <w:rPr>
          <w:rFonts w:asciiTheme="minorHAnsi" w:hAnsiTheme="minorHAnsi"/>
          <w:b/>
          <w:sz w:val="24"/>
        </w:rPr>
        <w:t>ersonnel policy in a logistics company</w:t>
      </w:r>
    </w:p>
    <w:p w14:paraId="14EF0505" w14:textId="77777777" w:rsidR="00661383" w:rsidRPr="00DB1653" w:rsidRDefault="00401FD4" w:rsidP="00087225">
      <w:pPr>
        <w:numPr>
          <w:ilvl w:val="0"/>
          <w:numId w:val="1"/>
        </w:numPr>
        <w:spacing w:before="240" w:after="120" w:line="276" w:lineRule="auto"/>
        <w:ind w:hanging="360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Usytuowanie przedmiotu (zajęć) w systemie studiów </w:t>
      </w:r>
    </w:p>
    <w:tbl>
      <w:tblPr>
        <w:tblStyle w:val="TableGrid"/>
        <w:tblW w:w="9822" w:type="dxa"/>
        <w:tblInd w:w="289" w:type="dxa"/>
        <w:tblCellMar>
          <w:top w:w="48" w:type="dxa"/>
          <w:right w:w="17" w:type="dxa"/>
        </w:tblCellMar>
        <w:tblLook w:val="04A0" w:firstRow="1" w:lastRow="0" w:firstColumn="1" w:lastColumn="0" w:noHBand="0" w:noVBand="1"/>
      </w:tblPr>
      <w:tblGrid>
        <w:gridCol w:w="4817"/>
        <w:gridCol w:w="5005"/>
      </w:tblGrid>
      <w:tr w:rsidR="00DB1653" w:rsidRPr="00DB1653" w14:paraId="4A2FA7C2" w14:textId="77777777" w:rsidTr="00087225">
        <w:trPr>
          <w:trHeight w:val="346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06064" w14:textId="77777777" w:rsidR="00661383" w:rsidRPr="00DB1653" w:rsidRDefault="00401FD4" w:rsidP="00087225">
            <w:pPr>
              <w:spacing w:line="276" w:lineRule="auto"/>
              <w:ind w:left="135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1.1.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Kierunek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EB26C" w14:textId="29FD1099" w:rsidR="00661383" w:rsidRPr="00DB1653" w:rsidRDefault="009E248D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Logistyka</w:t>
            </w:r>
          </w:p>
        </w:tc>
      </w:tr>
      <w:tr w:rsidR="00DB1653" w:rsidRPr="00DB1653" w14:paraId="17A8445B" w14:textId="77777777" w:rsidTr="00087225">
        <w:trPr>
          <w:trHeight w:val="30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A51B" w14:textId="77777777" w:rsidR="00661383" w:rsidRPr="00DB1653" w:rsidRDefault="00401FD4" w:rsidP="00087225">
            <w:pPr>
              <w:spacing w:line="276" w:lineRule="auto"/>
              <w:ind w:left="135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1.2.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Forma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B84D" w14:textId="02F41E3D" w:rsidR="00661383" w:rsidRPr="00DB1653" w:rsidRDefault="009E248D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stacjonarne/niestacjonarne</w:t>
            </w:r>
          </w:p>
        </w:tc>
      </w:tr>
      <w:tr w:rsidR="00DB1653" w:rsidRPr="00DB1653" w14:paraId="3F9C9DC7" w14:textId="77777777" w:rsidTr="00087225">
        <w:trPr>
          <w:trHeight w:val="30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31D7E" w14:textId="77777777" w:rsidR="00661383" w:rsidRPr="00DB1653" w:rsidRDefault="00401FD4" w:rsidP="00087225">
            <w:pPr>
              <w:spacing w:line="276" w:lineRule="auto"/>
              <w:ind w:left="135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1.3.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Poziom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AB8" w14:textId="1D5CED11" w:rsidR="00661383" w:rsidRPr="00DB1653" w:rsidRDefault="006632DF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studia </w:t>
            </w:r>
            <w:r w:rsidR="009E248D" w:rsidRPr="00DB1653">
              <w:rPr>
                <w:rFonts w:asciiTheme="minorHAnsi" w:hAnsiTheme="minorHAnsi"/>
                <w:sz w:val="21"/>
              </w:rPr>
              <w:t>pierwszego stopnia licencjackie</w:t>
            </w:r>
          </w:p>
        </w:tc>
      </w:tr>
      <w:tr w:rsidR="00DB1653" w:rsidRPr="00DB1653" w14:paraId="4E27712A" w14:textId="77777777" w:rsidTr="00087225">
        <w:trPr>
          <w:trHeight w:val="30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DBB93" w14:textId="77777777" w:rsidR="00661383" w:rsidRPr="00DB1653" w:rsidRDefault="00401FD4" w:rsidP="00087225">
            <w:pPr>
              <w:spacing w:line="276" w:lineRule="auto"/>
              <w:ind w:left="135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1.4.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Profil studiów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DFE8" w14:textId="2E4F37F9" w:rsidR="00661383" w:rsidRPr="00DB1653" w:rsidRDefault="009E248D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ogólnoakademicki</w:t>
            </w:r>
          </w:p>
        </w:tc>
      </w:tr>
      <w:tr w:rsidR="00DB1653" w:rsidRPr="00DB1653" w14:paraId="5498176F" w14:textId="77777777" w:rsidTr="00087225">
        <w:trPr>
          <w:trHeight w:val="30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D46B3" w14:textId="77777777" w:rsidR="00661383" w:rsidRPr="00DB1653" w:rsidRDefault="00401FD4" w:rsidP="00087225">
            <w:pPr>
              <w:spacing w:line="276" w:lineRule="auto"/>
              <w:ind w:left="135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1.5.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>Osoba przygotowująca kartę przedmiotu (zajęć)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3731" w14:textId="512121A4" w:rsidR="00661383" w:rsidRPr="00DB1653" w:rsidRDefault="009E248D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dr hab. Beata Poteralska, prof. UJK</w:t>
            </w:r>
          </w:p>
        </w:tc>
      </w:tr>
      <w:tr w:rsidR="00DB1653" w:rsidRPr="00DB1653" w14:paraId="35D5916C" w14:textId="77777777" w:rsidTr="00087225">
        <w:trPr>
          <w:trHeight w:val="305"/>
        </w:trPr>
        <w:tc>
          <w:tcPr>
            <w:tcW w:w="4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E5D9" w14:textId="77777777" w:rsidR="00661383" w:rsidRPr="00DB1653" w:rsidRDefault="00401FD4" w:rsidP="00087225">
            <w:pPr>
              <w:spacing w:line="276" w:lineRule="auto"/>
              <w:ind w:left="135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1.6.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Kontakt 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99E95" w14:textId="17CC4022" w:rsidR="00661383" w:rsidRPr="00DB1653" w:rsidRDefault="009E248D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beata.poteralska@ujk.edu.pl</w:t>
            </w:r>
            <w:r w:rsidR="00401FD4" w:rsidRPr="00DB1653">
              <w:rPr>
                <w:rFonts w:asciiTheme="minorHAnsi" w:hAnsiTheme="minorHAnsi"/>
                <w:sz w:val="21"/>
              </w:rPr>
              <w:t xml:space="preserve"> </w:t>
            </w:r>
          </w:p>
        </w:tc>
      </w:tr>
    </w:tbl>
    <w:p w14:paraId="5D38A729" w14:textId="77777777" w:rsidR="00661383" w:rsidRPr="00087225" w:rsidRDefault="00401FD4" w:rsidP="00087225">
      <w:pPr>
        <w:numPr>
          <w:ilvl w:val="0"/>
          <w:numId w:val="1"/>
        </w:numPr>
        <w:spacing w:before="120" w:after="120" w:line="276" w:lineRule="auto"/>
        <w:ind w:hanging="360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Ogólna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35" w:type="dxa"/>
          <w:right w:w="115" w:type="dxa"/>
        </w:tblCellMar>
        <w:tblLook w:val="04A0" w:firstRow="1" w:lastRow="0" w:firstColumn="1" w:lastColumn="0" w:noHBand="0" w:noVBand="1"/>
      </w:tblPr>
      <w:tblGrid>
        <w:gridCol w:w="3469"/>
        <w:gridCol w:w="6280"/>
      </w:tblGrid>
      <w:tr w:rsidR="00DB1653" w:rsidRPr="00DB1653" w14:paraId="5BDE499F" w14:textId="77777777" w:rsidTr="00087225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C24F" w14:textId="77777777" w:rsidR="00661383" w:rsidRPr="00DB1653" w:rsidRDefault="00401FD4" w:rsidP="00087225">
            <w:pPr>
              <w:spacing w:line="276" w:lineRule="auto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2.1.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Język wykładowy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388C" w14:textId="7965496E" w:rsidR="00661383" w:rsidRPr="00DB1653" w:rsidRDefault="006F5CFF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</w:t>
            </w:r>
            <w:r w:rsidR="009E248D" w:rsidRPr="00DB1653">
              <w:rPr>
                <w:rFonts w:asciiTheme="minorHAnsi" w:hAnsiTheme="minorHAnsi"/>
                <w:sz w:val="21"/>
                <w:szCs w:val="21"/>
              </w:rPr>
              <w:t>ęzyk polski</w:t>
            </w:r>
          </w:p>
        </w:tc>
      </w:tr>
      <w:tr w:rsidR="00DB1653" w:rsidRPr="00DB1653" w14:paraId="6909E170" w14:textId="77777777" w:rsidTr="00087225">
        <w:trPr>
          <w:trHeight w:val="305"/>
        </w:trPr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2EC7" w14:textId="77777777" w:rsidR="00661383" w:rsidRPr="00DB1653" w:rsidRDefault="00401FD4" w:rsidP="00087225">
            <w:pPr>
              <w:spacing w:line="276" w:lineRule="auto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2.2.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Wymagania wstępne 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7637" w14:textId="2101079D" w:rsidR="00661383" w:rsidRPr="00DB1653" w:rsidRDefault="00FE219E" w:rsidP="008F262A">
            <w:pPr>
              <w:spacing w:line="276" w:lineRule="auto"/>
              <w:ind w:left="210" w:right="181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 xml:space="preserve">Wiedza z zakresu przedmiotów: </w:t>
            </w:r>
            <w:r w:rsidR="006632DF" w:rsidRPr="00DB1653">
              <w:rPr>
                <w:rFonts w:asciiTheme="minorHAnsi" w:hAnsiTheme="minorHAnsi"/>
                <w:sz w:val="21"/>
                <w:szCs w:val="21"/>
              </w:rPr>
              <w:t>Zachowania w organizacjach logistycznych,</w:t>
            </w:r>
            <w:r w:rsidR="006632DF" w:rsidRPr="00DB1653">
              <w:rPr>
                <w:rFonts w:asciiTheme="minorHAnsi" w:hAnsiTheme="minorHAnsi" w:cs="Times New Roman"/>
                <w:sz w:val="21"/>
                <w:szCs w:val="21"/>
              </w:rPr>
              <w:t xml:space="preserve"> </w:t>
            </w:r>
            <w:r w:rsidR="009E248D" w:rsidRPr="00DB1653">
              <w:rPr>
                <w:rFonts w:asciiTheme="minorHAnsi" w:hAnsiTheme="minorHAnsi"/>
                <w:sz w:val="21"/>
                <w:szCs w:val="21"/>
              </w:rPr>
              <w:t>Podstawy zarządzania</w:t>
            </w:r>
          </w:p>
        </w:tc>
      </w:tr>
    </w:tbl>
    <w:p w14:paraId="3B1A6E23" w14:textId="77777777" w:rsidR="00661383" w:rsidRPr="00DB1653" w:rsidRDefault="00401FD4" w:rsidP="00087225">
      <w:pPr>
        <w:numPr>
          <w:ilvl w:val="0"/>
          <w:numId w:val="1"/>
        </w:numPr>
        <w:spacing w:before="120" w:after="120" w:line="276" w:lineRule="auto"/>
        <w:ind w:hanging="360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Szczegółowa charakterystyka przedmiotu (zajęć) </w:t>
      </w:r>
    </w:p>
    <w:tbl>
      <w:tblPr>
        <w:tblStyle w:val="TableGrid"/>
        <w:tblW w:w="9749" w:type="dxa"/>
        <w:tblInd w:w="362" w:type="dxa"/>
        <w:tblCellMar>
          <w:top w:w="48" w:type="dxa"/>
          <w:left w:w="110" w:type="dxa"/>
        </w:tblCellMar>
        <w:tblLook w:val="04A0" w:firstRow="1" w:lastRow="0" w:firstColumn="1" w:lastColumn="0" w:noHBand="0" w:noVBand="1"/>
      </w:tblPr>
      <w:tblGrid>
        <w:gridCol w:w="3467"/>
        <w:gridCol w:w="6282"/>
      </w:tblGrid>
      <w:tr w:rsidR="00DB1653" w:rsidRPr="00DB1653" w14:paraId="2BB8A8C7" w14:textId="77777777" w:rsidTr="009E248D">
        <w:trPr>
          <w:trHeight w:val="310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1680" w14:textId="77777777" w:rsidR="00661383" w:rsidRPr="00DB1653" w:rsidRDefault="00401FD4" w:rsidP="00087225">
            <w:pPr>
              <w:spacing w:line="276" w:lineRule="auto"/>
              <w:ind w:left="24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3.1.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Forma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BE18D" w14:textId="64C30BF9" w:rsidR="00661383" w:rsidRPr="00DB1653" w:rsidRDefault="009E248D" w:rsidP="008F262A">
            <w:pPr>
              <w:spacing w:line="276" w:lineRule="auto"/>
              <w:ind w:left="108" w:right="181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  <w:lang w:val="pl"/>
              </w:rPr>
              <w:t>W</w:t>
            </w:r>
            <w:r w:rsidR="00401FD4" w:rsidRPr="00DB1653">
              <w:rPr>
                <w:rFonts w:asciiTheme="minorHAnsi" w:hAnsiTheme="minorHAnsi"/>
                <w:sz w:val="21"/>
                <w:szCs w:val="21"/>
                <w:lang w:val="pl"/>
              </w:rPr>
              <w:t>ykład</w:t>
            </w:r>
            <w:r w:rsidR="006471FD">
              <w:rPr>
                <w:rFonts w:asciiTheme="minorHAnsi" w:hAnsiTheme="minorHAnsi"/>
                <w:sz w:val="21"/>
                <w:szCs w:val="21"/>
                <w:lang w:val="pl"/>
              </w:rPr>
              <w:t>y</w:t>
            </w:r>
            <w:r w:rsidR="00FE219E">
              <w:rPr>
                <w:rFonts w:asciiTheme="minorHAnsi" w:hAnsiTheme="minorHAnsi"/>
                <w:sz w:val="21"/>
                <w:szCs w:val="21"/>
                <w:lang w:val="pl"/>
              </w:rPr>
              <w:t xml:space="preserve"> (W)</w:t>
            </w:r>
            <w:r w:rsidR="00401FD4" w:rsidRPr="00DB1653">
              <w:rPr>
                <w:rFonts w:asciiTheme="minorHAnsi" w:hAnsiTheme="minorHAnsi"/>
                <w:sz w:val="21"/>
                <w:szCs w:val="21"/>
                <w:lang w:val="pl"/>
              </w:rPr>
              <w:t>, ćwiczenia</w:t>
            </w:r>
            <w:r w:rsidR="00FE219E">
              <w:rPr>
                <w:rFonts w:asciiTheme="minorHAnsi" w:hAnsiTheme="minorHAnsi"/>
                <w:sz w:val="21"/>
                <w:szCs w:val="21"/>
                <w:lang w:val="pl"/>
              </w:rPr>
              <w:t xml:space="preserve"> (C)</w:t>
            </w:r>
          </w:p>
        </w:tc>
      </w:tr>
      <w:tr w:rsidR="00DB1653" w:rsidRPr="00DB1653" w14:paraId="1791866F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FB7A7" w14:textId="77777777" w:rsidR="00661383" w:rsidRPr="00DB1653" w:rsidRDefault="00401FD4" w:rsidP="00087225">
            <w:pPr>
              <w:spacing w:line="276" w:lineRule="auto"/>
              <w:ind w:left="24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3.2.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Miejsce realizacji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67F2" w14:textId="5DBB879A" w:rsidR="00661383" w:rsidRPr="00DB1653" w:rsidRDefault="009E248D" w:rsidP="008F262A">
            <w:pPr>
              <w:spacing w:line="276" w:lineRule="auto"/>
              <w:ind w:left="108" w:right="181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  <w:lang w:val="pl"/>
              </w:rPr>
              <w:t>Zajęcia w pomieszczeniu dydaktycznym</w:t>
            </w:r>
            <w:r w:rsidR="00FE219E">
              <w:rPr>
                <w:rFonts w:asciiTheme="minorHAnsi" w:hAnsiTheme="minorHAnsi"/>
                <w:sz w:val="21"/>
                <w:szCs w:val="21"/>
                <w:lang w:val="pl"/>
              </w:rPr>
              <w:t xml:space="preserve"> Uniwersytetu Jana Kochanowskiego w Kielcach</w:t>
            </w:r>
            <w:r w:rsidRPr="00DB1653">
              <w:rPr>
                <w:rFonts w:asciiTheme="minorHAnsi" w:hAnsiTheme="minorHAnsi"/>
                <w:sz w:val="21"/>
                <w:szCs w:val="21"/>
                <w:lang w:val="pl"/>
              </w:rPr>
              <w:t xml:space="preserve"> </w:t>
            </w:r>
            <w:r w:rsidR="00FE219E">
              <w:rPr>
                <w:rFonts w:asciiTheme="minorHAnsi" w:hAnsiTheme="minorHAnsi"/>
                <w:sz w:val="21"/>
                <w:szCs w:val="21"/>
                <w:lang w:val="pl"/>
              </w:rPr>
              <w:t>(</w:t>
            </w:r>
            <w:r w:rsidRPr="00DB1653">
              <w:rPr>
                <w:rFonts w:asciiTheme="minorHAnsi" w:hAnsiTheme="minorHAnsi"/>
                <w:sz w:val="21"/>
                <w:szCs w:val="21"/>
                <w:lang w:val="pl"/>
              </w:rPr>
              <w:t>UJK</w:t>
            </w:r>
            <w:r w:rsidR="00FE219E">
              <w:rPr>
                <w:rFonts w:asciiTheme="minorHAnsi" w:hAnsiTheme="minorHAnsi"/>
                <w:sz w:val="21"/>
                <w:szCs w:val="21"/>
                <w:lang w:val="pl"/>
              </w:rPr>
              <w:t>)</w:t>
            </w:r>
          </w:p>
        </w:tc>
      </w:tr>
      <w:tr w:rsidR="00DB1653" w:rsidRPr="00DB1653" w14:paraId="5BB0F915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F09CB" w14:textId="77777777" w:rsidR="00661383" w:rsidRPr="00DB1653" w:rsidRDefault="00401FD4" w:rsidP="00087225">
            <w:pPr>
              <w:spacing w:line="276" w:lineRule="auto"/>
              <w:ind w:left="24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3.3.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Forma zaliczenia zajęć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96CD" w14:textId="29AF2EE1" w:rsidR="00661383" w:rsidRPr="00DB1653" w:rsidRDefault="006471FD" w:rsidP="008F262A">
            <w:pPr>
              <w:spacing w:line="276" w:lineRule="auto"/>
              <w:ind w:left="108" w:right="181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val="pl"/>
              </w:rPr>
              <w:t>Wykłady - e</w:t>
            </w:r>
            <w:r w:rsidR="009E248D" w:rsidRPr="00DB1653">
              <w:rPr>
                <w:rFonts w:asciiTheme="minorHAnsi" w:hAnsiTheme="minorHAnsi"/>
                <w:sz w:val="21"/>
                <w:szCs w:val="21"/>
                <w:lang w:val="pl"/>
              </w:rPr>
              <w:t xml:space="preserve">gzamin, </w:t>
            </w:r>
            <w:r>
              <w:rPr>
                <w:rFonts w:asciiTheme="minorHAnsi" w:hAnsiTheme="minorHAnsi"/>
                <w:sz w:val="21"/>
                <w:szCs w:val="21"/>
                <w:lang w:val="pl"/>
              </w:rPr>
              <w:t xml:space="preserve">ćwiczenia - </w:t>
            </w:r>
            <w:r w:rsidR="009E248D" w:rsidRPr="00DB1653">
              <w:rPr>
                <w:rFonts w:asciiTheme="minorHAnsi" w:hAnsiTheme="minorHAnsi"/>
                <w:sz w:val="21"/>
                <w:szCs w:val="21"/>
                <w:lang w:val="pl"/>
              </w:rPr>
              <w:t>zaliczenie z oceną</w:t>
            </w:r>
          </w:p>
        </w:tc>
      </w:tr>
      <w:tr w:rsidR="00DB1653" w:rsidRPr="00DB1653" w14:paraId="28E7EE4F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86D4" w14:textId="77777777" w:rsidR="00661383" w:rsidRPr="00DB1653" w:rsidRDefault="00401FD4" w:rsidP="00087225">
            <w:pPr>
              <w:spacing w:line="276" w:lineRule="auto"/>
              <w:ind w:left="24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3.4.</w:t>
            </w:r>
            <w:r w:rsidRPr="00DB1653">
              <w:rPr>
                <w:rFonts w:asciiTheme="minorHAnsi" w:eastAsia="Arial" w:hAnsiTheme="minorHAnsi" w:cs="Arial"/>
                <w:b/>
                <w:sz w:val="21"/>
              </w:rPr>
              <w:t xml:space="preserve"> </w:t>
            </w:r>
            <w:r w:rsidRPr="00DB1653">
              <w:rPr>
                <w:rFonts w:asciiTheme="minorHAnsi" w:hAnsiTheme="minorHAnsi"/>
                <w:b/>
                <w:sz w:val="21"/>
              </w:rPr>
              <w:t xml:space="preserve">Metody dydaktyczne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0054" w14:textId="45097677" w:rsidR="009E248D" w:rsidRPr="00DB1653" w:rsidRDefault="009E248D" w:rsidP="008F262A">
            <w:pPr>
              <w:spacing w:line="276" w:lineRule="auto"/>
              <w:ind w:left="108" w:right="181"/>
              <w:rPr>
                <w:rFonts w:asciiTheme="minorHAnsi" w:hAnsiTheme="minorHAnsi"/>
                <w:sz w:val="21"/>
                <w:szCs w:val="21"/>
                <w:lang w:val="pl"/>
              </w:rPr>
            </w:pPr>
            <w:r w:rsidRPr="00DB1653">
              <w:rPr>
                <w:rFonts w:asciiTheme="minorHAnsi" w:hAnsiTheme="minorHAnsi"/>
                <w:sz w:val="21"/>
                <w:szCs w:val="21"/>
                <w:lang w:val="pl"/>
              </w:rPr>
              <w:t xml:space="preserve">Wykład: wykład konwersatoryjny z prezentacją multimedialną </w:t>
            </w:r>
          </w:p>
          <w:p w14:paraId="3F513195" w14:textId="2D97BF6E" w:rsidR="00661383" w:rsidRPr="00DB1653" w:rsidRDefault="009E248D" w:rsidP="008F262A">
            <w:pPr>
              <w:spacing w:line="276" w:lineRule="auto"/>
              <w:ind w:left="108" w:right="181"/>
              <w:rPr>
                <w:rFonts w:asciiTheme="minorHAnsi" w:hAnsiTheme="minorHAnsi"/>
                <w:sz w:val="21"/>
                <w:szCs w:val="21"/>
                <w:lang w:val="pl"/>
              </w:rPr>
            </w:pPr>
            <w:r w:rsidRPr="00DB1653">
              <w:rPr>
                <w:rFonts w:asciiTheme="minorHAnsi" w:hAnsiTheme="minorHAnsi"/>
                <w:sz w:val="21"/>
                <w:szCs w:val="21"/>
                <w:lang w:val="pl"/>
              </w:rPr>
              <w:t xml:space="preserve">Ćwiczenia: </w:t>
            </w:r>
            <w:r w:rsidR="006632DF" w:rsidRPr="00DB1653">
              <w:rPr>
                <w:rFonts w:asciiTheme="minorHAnsi" w:hAnsiTheme="minorHAnsi"/>
                <w:sz w:val="21"/>
                <w:szCs w:val="21"/>
              </w:rPr>
              <w:t>metoda problemowa, dyskusja</w:t>
            </w:r>
          </w:p>
        </w:tc>
      </w:tr>
      <w:tr w:rsidR="00DB1653" w:rsidRPr="00DB1653" w14:paraId="2BCDF02E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039F" w14:textId="77777777" w:rsidR="00661383" w:rsidRPr="00DB1653" w:rsidRDefault="00401FD4" w:rsidP="00087225">
            <w:pPr>
              <w:spacing w:line="276" w:lineRule="auto"/>
              <w:ind w:left="24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3.5.a. Wykaz literatury podstawowej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3AE2" w14:textId="77777777" w:rsidR="006632DF" w:rsidRPr="00DB1653" w:rsidRDefault="006632DF" w:rsidP="008F262A">
            <w:pPr>
              <w:pStyle w:val="Akapitzlist"/>
              <w:numPr>
                <w:ilvl w:val="0"/>
                <w:numId w:val="8"/>
              </w:numPr>
              <w:spacing w:line="276" w:lineRule="auto"/>
              <w:ind w:left="337" w:right="181" w:hanging="229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Król H., Ludwiczyński A. (2022). Zarządzanie zasobami ludzkimi. Tworzenie kapitału ludzkiego organizacji PWN, Warszawa.</w:t>
            </w:r>
          </w:p>
          <w:p w14:paraId="57F3BF99" w14:textId="77777777" w:rsidR="006632DF" w:rsidRPr="00DB1653" w:rsidRDefault="006632DF" w:rsidP="008F262A">
            <w:pPr>
              <w:pStyle w:val="Akapitzlist"/>
              <w:numPr>
                <w:ilvl w:val="0"/>
                <w:numId w:val="8"/>
              </w:numPr>
              <w:spacing w:line="276" w:lineRule="auto"/>
              <w:ind w:left="337" w:right="181" w:hanging="229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Pocztowski A. (2018). Zarządzanie zasobami ludzkimi, Polskie Wydawnictwo Ekonomiczne.</w:t>
            </w:r>
          </w:p>
          <w:p w14:paraId="02CDCA13" w14:textId="3D0A4612" w:rsidR="00661383" w:rsidRPr="00DB1653" w:rsidRDefault="006632DF" w:rsidP="008F262A">
            <w:pPr>
              <w:pStyle w:val="Akapitzlist"/>
              <w:numPr>
                <w:ilvl w:val="0"/>
                <w:numId w:val="8"/>
              </w:numPr>
              <w:spacing w:line="276" w:lineRule="auto"/>
              <w:ind w:left="337" w:right="181" w:hanging="229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Armstrong M., Taylor S. (2022). Zarządzanie zasobami ludzkimi, Wolters Kluwer Polska.</w:t>
            </w:r>
          </w:p>
        </w:tc>
      </w:tr>
      <w:tr w:rsidR="00DB1653" w:rsidRPr="00DB1653" w14:paraId="6BFBA8A8" w14:textId="77777777">
        <w:trPr>
          <w:trHeight w:val="305"/>
        </w:trPr>
        <w:tc>
          <w:tcPr>
            <w:tcW w:w="3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3CDD0" w14:textId="77777777" w:rsidR="00661383" w:rsidRPr="00DB1653" w:rsidRDefault="00401FD4" w:rsidP="00087225">
            <w:pPr>
              <w:spacing w:line="276" w:lineRule="auto"/>
              <w:ind w:left="24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3.5.b. Wykaz literatury uzupełniającej </w:t>
            </w:r>
          </w:p>
        </w:tc>
        <w:tc>
          <w:tcPr>
            <w:tcW w:w="6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D074" w14:textId="77777777" w:rsidR="006632DF" w:rsidRPr="00DB1653" w:rsidRDefault="006632DF" w:rsidP="008F262A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42" w:right="181" w:hanging="234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Gawron I., Myjak T. (2019). Zarządzanie kapitałem ludzkim. Wybrane zagadnienia w teorii i praktyce, Państwowa Wyższa Szkoła Zawodowa w Nowym Sączu, Nowy Sącz.</w:t>
            </w:r>
          </w:p>
          <w:p w14:paraId="79FBC276" w14:textId="77777777" w:rsidR="006632DF" w:rsidRPr="00DB1653" w:rsidRDefault="006632DF" w:rsidP="008F262A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42" w:right="181" w:hanging="234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Oczkowska R. (2019). Zarządzanie zasobami ludzkimi, Uwarunkowania, instrumenty, trendy, PWN, Warszawa.</w:t>
            </w:r>
          </w:p>
          <w:p w14:paraId="597B5869" w14:textId="5EB456DC" w:rsidR="00661383" w:rsidRPr="00DB1653" w:rsidRDefault="006632DF" w:rsidP="008F262A">
            <w:pPr>
              <w:pStyle w:val="Akapitzlist"/>
              <w:numPr>
                <w:ilvl w:val="0"/>
                <w:numId w:val="16"/>
              </w:numPr>
              <w:spacing w:line="276" w:lineRule="auto"/>
              <w:ind w:left="342" w:right="181" w:hanging="234"/>
              <w:rPr>
                <w:rFonts w:asciiTheme="minorHAnsi" w:hAnsiTheme="minorHAnsi"/>
                <w:sz w:val="21"/>
                <w:szCs w:val="21"/>
                <w:lang w:val="en-GB"/>
              </w:rPr>
            </w:pPr>
            <w:r w:rsidRPr="00DB1653">
              <w:rPr>
                <w:rFonts w:asciiTheme="minorHAnsi" w:hAnsiTheme="minorHAnsi"/>
                <w:sz w:val="21"/>
                <w:szCs w:val="21"/>
                <w:lang w:val="en-GB"/>
              </w:rPr>
              <w:t>Armstrong M., Taylor S. (2023). Armstrong’s Handbook of Human Resources Management Practice. A guide to the theory and practice of people management. London, New York, NY: Kogan Page, 2023</w:t>
            </w:r>
            <w:r w:rsidR="00D75089" w:rsidRPr="00DB1653">
              <w:rPr>
                <w:rFonts w:asciiTheme="minorHAnsi" w:hAnsiTheme="minorHAnsi"/>
                <w:sz w:val="21"/>
                <w:szCs w:val="21"/>
                <w:lang w:val="en-GB"/>
              </w:rPr>
              <w:t>.</w:t>
            </w:r>
          </w:p>
        </w:tc>
      </w:tr>
    </w:tbl>
    <w:p w14:paraId="3082202E" w14:textId="77777777" w:rsidR="00661383" w:rsidRPr="008B49A5" w:rsidRDefault="00401FD4" w:rsidP="00FE219E">
      <w:pPr>
        <w:numPr>
          <w:ilvl w:val="0"/>
          <w:numId w:val="1"/>
        </w:numPr>
        <w:spacing w:before="120" w:after="120" w:line="276" w:lineRule="auto"/>
        <w:ind w:hanging="360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t xml:space="preserve">Cele, treści i efekty uczenia się </w:t>
      </w:r>
    </w:p>
    <w:p w14:paraId="0B1954F6" w14:textId="77777777" w:rsidR="00661383" w:rsidRPr="008B49A5" w:rsidRDefault="00401FD4" w:rsidP="00FE219E">
      <w:pPr>
        <w:numPr>
          <w:ilvl w:val="1"/>
          <w:numId w:val="1"/>
        </w:numPr>
        <w:spacing w:after="0" w:line="276" w:lineRule="auto"/>
        <w:ind w:left="1133" w:hanging="566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t xml:space="preserve">Cele przedmiotu (zajęć) (z uwzględnieniem formy zajęć) </w:t>
      </w:r>
    </w:p>
    <w:p w14:paraId="77742D6D" w14:textId="17128C40" w:rsidR="00804AD0" w:rsidRPr="008B49A5" w:rsidRDefault="00804AD0" w:rsidP="00FE219E">
      <w:pPr>
        <w:spacing w:before="120" w:after="0" w:line="276" w:lineRule="auto"/>
        <w:ind w:firstLine="567"/>
        <w:rPr>
          <w:rFonts w:asciiTheme="minorHAnsi" w:hAnsiTheme="minorHAnsi"/>
          <w:b/>
          <w:bCs/>
          <w:sz w:val="24"/>
          <w:szCs w:val="24"/>
        </w:rPr>
      </w:pPr>
      <w:r w:rsidRPr="008B49A5">
        <w:rPr>
          <w:rFonts w:asciiTheme="minorHAnsi" w:hAnsiTheme="minorHAnsi"/>
          <w:b/>
          <w:bCs/>
          <w:sz w:val="24"/>
          <w:szCs w:val="24"/>
        </w:rPr>
        <w:t>Wykład</w:t>
      </w:r>
      <w:r w:rsidR="006471FD">
        <w:rPr>
          <w:rFonts w:asciiTheme="minorHAnsi" w:hAnsiTheme="minorHAnsi"/>
          <w:b/>
          <w:bCs/>
          <w:sz w:val="24"/>
          <w:szCs w:val="24"/>
        </w:rPr>
        <w:t>y</w:t>
      </w:r>
    </w:p>
    <w:p w14:paraId="1E89DDCC" w14:textId="09223B65" w:rsidR="00804AD0" w:rsidRPr="006471FD" w:rsidRDefault="00401FD4" w:rsidP="006471FD">
      <w:pPr>
        <w:numPr>
          <w:ilvl w:val="2"/>
          <w:numId w:val="1"/>
        </w:numPr>
        <w:spacing w:after="23" w:line="276" w:lineRule="auto"/>
        <w:ind w:hanging="286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lastRenderedPageBreak/>
        <w:t xml:space="preserve">C1. </w:t>
      </w:r>
      <w:r w:rsidR="00804AD0" w:rsidRPr="008B49A5">
        <w:rPr>
          <w:rFonts w:asciiTheme="minorHAnsi" w:hAnsiTheme="minorHAnsi"/>
          <w:b/>
          <w:sz w:val="24"/>
          <w:szCs w:val="24"/>
        </w:rPr>
        <w:t xml:space="preserve">Wiedza </w:t>
      </w:r>
      <w:r w:rsidR="00804AD0" w:rsidRPr="008B49A5">
        <w:rPr>
          <w:rFonts w:asciiTheme="minorHAnsi" w:hAnsiTheme="minorHAnsi"/>
          <w:sz w:val="24"/>
          <w:szCs w:val="24"/>
        </w:rPr>
        <w:t xml:space="preserve">– </w:t>
      </w:r>
      <w:r w:rsidR="006632DF" w:rsidRPr="008B49A5">
        <w:rPr>
          <w:rFonts w:asciiTheme="minorHAnsi" w:hAnsiTheme="minorHAnsi"/>
          <w:bCs/>
          <w:sz w:val="24"/>
          <w:szCs w:val="24"/>
        </w:rPr>
        <w:t xml:space="preserve">przekazanie wiedzy na temat kluczowych </w:t>
      </w:r>
      <w:r w:rsidR="00D75089" w:rsidRPr="008B49A5">
        <w:rPr>
          <w:rFonts w:asciiTheme="minorHAnsi" w:hAnsiTheme="minorHAnsi"/>
          <w:bCs/>
          <w:sz w:val="24"/>
          <w:szCs w:val="24"/>
        </w:rPr>
        <w:t>funkcji polityki personalnej</w:t>
      </w:r>
      <w:r w:rsidR="006471FD">
        <w:rPr>
          <w:rFonts w:asciiTheme="minorHAnsi" w:hAnsiTheme="minorHAnsi"/>
          <w:bCs/>
          <w:sz w:val="24"/>
          <w:szCs w:val="24"/>
        </w:rPr>
        <w:t xml:space="preserve"> </w:t>
      </w:r>
      <w:r w:rsidR="006471FD">
        <w:rPr>
          <w:rFonts w:asciiTheme="minorHAnsi" w:hAnsiTheme="minorHAnsi"/>
          <w:sz w:val="24"/>
          <w:szCs w:val="24"/>
        </w:rPr>
        <w:br/>
      </w:r>
      <w:r w:rsidR="00D75089" w:rsidRPr="006471FD">
        <w:rPr>
          <w:rFonts w:asciiTheme="minorHAnsi" w:hAnsiTheme="minorHAnsi"/>
          <w:bCs/>
          <w:sz w:val="24"/>
          <w:szCs w:val="24"/>
        </w:rPr>
        <w:t xml:space="preserve">w </w:t>
      </w:r>
      <w:r w:rsidR="006632DF" w:rsidRPr="006471FD">
        <w:rPr>
          <w:rFonts w:asciiTheme="minorHAnsi" w:hAnsiTheme="minorHAnsi"/>
          <w:bCs/>
          <w:sz w:val="24"/>
          <w:szCs w:val="24"/>
        </w:rPr>
        <w:t>przedsiębiorstwie logistycznym</w:t>
      </w:r>
      <w:r w:rsidR="00804AD0" w:rsidRPr="006471FD">
        <w:rPr>
          <w:rFonts w:asciiTheme="minorHAnsi" w:hAnsiTheme="minorHAnsi"/>
          <w:bCs/>
          <w:sz w:val="24"/>
          <w:szCs w:val="24"/>
        </w:rPr>
        <w:t>.</w:t>
      </w:r>
    </w:p>
    <w:p w14:paraId="4BABF2AE" w14:textId="54AF82F3" w:rsidR="00804AD0" w:rsidRPr="008B49A5" w:rsidRDefault="00804AD0" w:rsidP="006471FD">
      <w:pPr>
        <w:spacing w:before="120" w:after="0" w:line="276" w:lineRule="auto"/>
        <w:ind w:left="57" w:firstLine="693"/>
        <w:rPr>
          <w:rFonts w:asciiTheme="minorHAnsi" w:hAnsiTheme="minorHAnsi"/>
          <w:b/>
          <w:bCs/>
          <w:sz w:val="24"/>
          <w:szCs w:val="24"/>
        </w:rPr>
      </w:pPr>
      <w:r w:rsidRPr="008B49A5">
        <w:rPr>
          <w:rFonts w:asciiTheme="minorHAnsi" w:hAnsiTheme="minorHAnsi"/>
          <w:b/>
          <w:bCs/>
          <w:sz w:val="24"/>
          <w:szCs w:val="24"/>
        </w:rPr>
        <w:t>Ćwiczenia</w:t>
      </w:r>
    </w:p>
    <w:p w14:paraId="708BF093" w14:textId="74EDBE26" w:rsidR="00661383" w:rsidRPr="008B49A5" w:rsidRDefault="00401FD4" w:rsidP="006471FD">
      <w:pPr>
        <w:numPr>
          <w:ilvl w:val="2"/>
          <w:numId w:val="1"/>
        </w:numPr>
        <w:spacing w:after="23" w:line="276" w:lineRule="auto"/>
        <w:ind w:hanging="286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t>C</w:t>
      </w:r>
      <w:r w:rsidR="00804AD0" w:rsidRPr="008B49A5">
        <w:rPr>
          <w:rFonts w:asciiTheme="minorHAnsi" w:hAnsiTheme="minorHAnsi"/>
          <w:b/>
          <w:sz w:val="24"/>
          <w:szCs w:val="24"/>
        </w:rPr>
        <w:t>1</w:t>
      </w:r>
      <w:r w:rsidRPr="008B49A5">
        <w:rPr>
          <w:rFonts w:asciiTheme="minorHAnsi" w:hAnsiTheme="minorHAnsi"/>
          <w:b/>
          <w:sz w:val="24"/>
          <w:szCs w:val="24"/>
        </w:rPr>
        <w:t xml:space="preserve">. </w:t>
      </w:r>
      <w:r w:rsidR="00804AD0" w:rsidRPr="008B49A5">
        <w:rPr>
          <w:rFonts w:asciiTheme="minorHAnsi" w:hAnsiTheme="minorHAnsi"/>
          <w:b/>
          <w:sz w:val="24"/>
          <w:szCs w:val="24"/>
        </w:rPr>
        <w:t xml:space="preserve">Umiejętności </w:t>
      </w:r>
      <w:r w:rsidR="00804AD0" w:rsidRPr="008B49A5">
        <w:rPr>
          <w:rFonts w:asciiTheme="minorHAnsi" w:hAnsiTheme="minorHAnsi"/>
          <w:sz w:val="24"/>
          <w:szCs w:val="24"/>
        </w:rPr>
        <w:t>–</w:t>
      </w:r>
      <w:r w:rsidR="00804AD0" w:rsidRPr="008B49A5">
        <w:rPr>
          <w:rFonts w:asciiTheme="minorHAnsi" w:hAnsiTheme="minorHAnsi"/>
          <w:bCs/>
          <w:sz w:val="24"/>
          <w:szCs w:val="24"/>
        </w:rPr>
        <w:t xml:space="preserve"> </w:t>
      </w:r>
      <w:r w:rsidR="006632DF" w:rsidRPr="008B49A5">
        <w:rPr>
          <w:rFonts w:asciiTheme="minorHAnsi" w:hAnsiTheme="minorHAnsi"/>
          <w:bCs/>
          <w:sz w:val="24"/>
          <w:szCs w:val="24"/>
        </w:rPr>
        <w:t>przygotowanie do planowania, dokonywania rekrutacji i selekcji pracowników, motywowania i dobierania form rozwoju zasobów ludzkich w przedsiębiorstwie logistycznym</w:t>
      </w:r>
      <w:r w:rsidR="00804AD0" w:rsidRPr="008B49A5">
        <w:rPr>
          <w:rFonts w:asciiTheme="minorHAnsi" w:hAnsiTheme="minorHAnsi"/>
          <w:bCs/>
          <w:sz w:val="24"/>
          <w:szCs w:val="24"/>
        </w:rPr>
        <w:t>.</w:t>
      </w:r>
    </w:p>
    <w:p w14:paraId="3BB19D4A" w14:textId="439C68CC" w:rsidR="00804AD0" w:rsidRPr="008B49A5" w:rsidRDefault="00804AD0" w:rsidP="006471FD">
      <w:pPr>
        <w:numPr>
          <w:ilvl w:val="2"/>
          <w:numId w:val="1"/>
        </w:numPr>
        <w:spacing w:after="23" w:line="276" w:lineRule="auto"/>
        <w:ind w:hanging="286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t xml:space="preserve">C2. Kompetencje społeczne </w:t>
      </w:r>
      <w:r w:rsidRPr="008B49A5">
        <w:rPr>
          <w:rFonts w:asciiTheme="minorHAnsi" w:hAnsiTheme="minorHAnsi"/>
          <w:sz w:val="24"/>
          <w:szCs w:val="24"/>
        </w:rPr>
        <w:t>–</w:t>
      </w:r>
      <w:r w:rsidRPr="008B49A5">
        <w:rPr>
          <w:rFonts w:asciiTheme="minorHAnsi" w:hAnsiTheme="minorHAnsi"/>
          <w:bCs/>
          <w:sz w:val="24"/>
          <w:szCs w:val="24"/>
        </w:rPr>
        <w:t xml:space="preserve"> </w:t>
      </w:r>
      <w:r w:rsidR="006632DF" w:rsidRPr="008B49A5">
        <w:rPr>
          <w:rFonts w:asciiTheme="minorHAnsi" w:hAnsiTheme="minorHAnsi"/>
          <w:bCs/>
          <w:sz w:val="24"/>
          <w:szCs w:val="24"/>
        </w:rPr>
        <w:t>kształtowanie postawy krytycznej oceny posiadanej i nabywanej wiedzy na potrzeby projektowania i realizacji poszczególnych funkcji polityki personalnej</w:t>
      </w:r>
      <w:r w:rsidRPr="008B49A5">
        <w:rPr>
          <w:rFonts w:asciiTheme="minorHAnsi" w:hAnsiTheme="minorHAnsi"/>
          <w:bCs/>
          <w:sz w:val="24"/>
          <w:szCs w:val="24"/>
        </w:rPr>
        <w:t>.</w:t>
      </w:r>
    </w:p>
    <w:p w14:paraId="64C98B94" w14:textId="77777777" w:rsidR="00661383" w:rsidRPr="008B49A5" w:rsidRDefault="00401FD4" w:rsidP="00FE219E">
      <w:pPr>
        <w:numPr>
          <w:ilvl w:val="1"/>
          <w:numId w:val="1"/>
        </w:numPr>
        <w:spacing w:before="120" w:after="134" w:line="276" w:lineRule="auto"/>
        <w:ind w:hanging="566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t xml:space="preserve">Treści programowe (z uwzględnieniem formy zajęć) </w:t>
      </w:r>
    </w:p>
    <w:p w14:paraId="22FC9584" w14:textId="3D9B1EA2" w:rsidR="00661383" w:rsidRPr="008B49A5" w:rsidRDefault="003A2211" w:rsidP="00FE219E">
      <w:pPr>
        <w:spacing w:before="120" w:after="0" w:line="276" w:lineRule="auto"/>
        <w:ind w:left="562" w:hanging="10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t>Wykład</w:t>
      </w:r>
      <w:r w:rsidR="006471FD">
        <w:rPr>
          <w:rFonts w:asciiTheme="minorHAnsi" w:hAnsiTheme="minorHAnsi"/>
          <w:b/>
          <w:sz w:val="24"/>
          <w:szCs w:val="24"/>
        </w:rPr>
        <w:t>y</w:t>
      </w:r>
    </w:p>
    <w:p w14:paraId="55DB1DF5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Rola i cele polityki personalnej w logistyce.</w:t>
      </w:r>
    </w:p>
    <w:p w14:paraId="521921A2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System zarządzania zasobami ludzkimi. </w:t>
      </w:r>
    </w:p>
    <w:p w14:paraId="292C37B1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Strategie personalne a strategie organizacji. </w:t>
      </w:r>
    </w:p>
    <w:p w14:paraId="20615419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Planowanie i dobór pracowników. </w:t>
      </w:r>
    </w:p>
    <w:p w14:paraId="50E411E8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Kierowanie ludźmi w przedsiębiorstwie logistycznym. </w:t>
      </w:r>
    </w:p>
    <w:p w14:paraId="588FCE6A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Motywowanie pracowników. </w:t>
      </w:r>
    </w:p>
    <w:p w14:paraId="1FEEB03F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Ocenianie pracowników. </w:t>
      </w:r>
    </w:p>
    <w:p w14:paraId="22EC1E68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Kształcenie i doskonalenie kadr. </w:t>
      </w:r>
    </w:p>
    <w:p w14:paraId="57573420" w14:textId="77777777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Rozwój pracowników. </w:t>
      </w:r>
    </w:p>
    <w:p w14:paraId="540E763C" w14:textId="42BAABAB" w:rsidR="006632DF" w:rsidRPr="008B49A5" w:rsidRDefault="006632DF" w:rsidP="00FE219E">
      <w:pPr>
        <w:numPr>
          <w:ilvl w:val="2"/>
          <w:numId w:val="12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Kształtowanie warunków pracy.</w:t>
      </w:r>
    </w:p>
    <w:p w14:paraId="232CC906" w14:textId="77777777" w:rsidR="00661383" w:rsidRPr="008B49A5" w:rsidRDefault="00401FD4" w:rsidP="00FE219E">
      <w:pPr>
        <w:spacing w:before="120" w:after="0" w:line="276" w:lineRule="auto"/>
        <w:ind w:left="562" w:hanging="10"/>
        <w:rPr>
          <w:rFonts w:asciiTheme="minorHAnsi" w:hAnsiTheme="minorHAnsi"/>
          <w:sz w:val="24"/>
          <w:szCs w:val="24"/>
        </w:rPr>
      </w:pPr>
      <w:r w:rsidRPr="008B49A5">
        <w:rPr>
          <w:rFonts w:asciiTheme="minorHAnsi" w:hAnsiTheme="minorHAnsi"/>
          <w:b/>
          <w:sz w:val="24"/>
          <w:szCs w:val="24"/>
        </w:rPr>
        <w:t xml:space="preserve">Ćwiczenia </w:t>
      </w:r>
    </w:p>
    <w:p w14:paraId="632AAE17" w14:textId="77777777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 xml:space="preserve">Czynniki kształtujące rynek pracy. Tendencje zmian na rynku pracy.  </w:t>
      </w:r>
    </w:p>
    <w:p w14:paraId="77659346" w14:textId="02F30D37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Polityka personalna przedsiębiorstwa logistycznego. Modele polityki</w:t>
      </w:r>
      <w:r w:rsidR="006471FD">
        <w:rPr>
          <w:rFonts w:asciiTheme="minorHAnsi" w:hAnsiTheme="minorHAnsi"/>
          <w:bCs/>
          <w:sz w:val="24"/>
          <w:szCs w:val="24"/>
        </w:rPr>
        <w:t>.</w:t>
      </w:r>
    </w:p>
    <w:p w14:paraId="0ECFEC5A" w14:textId="0184D0AF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Rekrutacja wewnętrzna i zewnętrzna.</w:t>
      </w:r>
    </w:p>
    <w:p w14:paraId="59AAFF5A" w14:textId="6D34036C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Metody selekcji kandydatów do pracy.</w:t>
      </w:r>
    </w:p>
    <w:p w14:paraId="1013048D" w14:textId="414E9AB9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Budowa skutecznego systemu motywowania pracowników w przedsiębiorstwie logistycznym</w:t>
      </w:r>
      <w:r w:rsidR="006471FD">
        <w:rPr>
          <w:rFonts w:asciiTheme="minorHAnsi" w:hAnsiTheme="minorHAnsi"/>
          <w:bCs/>
          <w:sz w:val="24"/>
          <w:szCs w:val="24"/>
        </w:rPr>
        <w:t>.</w:t>
      </w:r>
    </w:p>
    <w:p w14:paraId="44A25B6E" w14:textId="6447188B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Proces oceniania pracowników.</w:t>
      </w:r>
    </w:p>
    <w:p w14:paraId="239A6C5F" w14:textId="5216A0E6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Proces szkolenia pracowników i metody szkoleniowe.</w:t>
      </w:r>
    </w:p>
    <w:p w14:paraId="763C3114" w14:textId="1F3F37A1" w:rsidR="006632DF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Planowanie ścieżek karier. Rozwój indywidualny.</w:t>
      </w:r>
    </w:p>
    <w:p w14:paraId="1EFA4115" w14:textId="7F927755" w:rsidR="00274E30" w:rsidRPr="008B49A5" w:rsidRDefault="006632DF" w:rsidP="00FE219E">
      <w:pPr>
        <w:numPr>
          <w:ilvl w:val="2"/>
          <w:numId w:val="19"/>
        </w:numPr>
        <w:spacing w:after="23" w:line="276" w:lineRule="auto"/>
        <w:ind w:left="993"/>
        <w:rPr>
          <w:rFonts w:asciiTheme="minorHAnsi" w:hAnsiTheme="minorHAnsi"/>
          <w:bCs/>
          <w:sz w:val="24"/>
          <w:szCs w:val="24"/>
        </w:rPr>
      </w:pPr>
      <w:r w:rsidRPr="008B49A5">
        <w:rPr>
          <w:rFonts w:asciiTheme="minorHAnsi" w:hAnsiTheme="minorHAnsi"/>
          <w:bCs/>
          <w:sz w:val="24"/>
          <w:szCs w:val="24"/>
        </w:rPr>
        <w:t>Przykłady dobrych praktyk w zarządzaniu zasobami ludzkimi w przedsiębiorstwach logistycznych działających w Polsce</w:t>
      </w:r>
      <w:r w:rsidR="006471FD">
        <w:rPr>
          <w:rFonts w:asciiTheme="minorHAnsi" w:hAnsiTheme="minorHAnsi"/>
          <w:bCs/>
          <w:sz w:val="24"/>
          <w:szCs w:val="24"/>
        </w:rPr>
        <w:t>.</w:t>
      </w:r>
    </w:p>
    <w:p w14:paraId="507FA4BF" w14:textId="77777777" w:rsidR="00661383" w:rsidRPr="00DB1653" w:rsidRDefault="00401FD4" w:rsidP="00087225">
      <w:pPr>
        <w:numPr>
          <w:ilvl w:val="1"/>
          <w:numId w:val="1"/>
        </w:numPr>
        <w:spacing w:before="120" w:after="120" w:line="268" w:lineRule="auto"/>
        <w:ind w:hanging="566"/>
        <w:rPr>
          <w:rFonts w:asciiTheme="minorHAnsi" w:hAnsiTheme="minorHAnsi"/>
        </w:rPr>
      </w:pPr>
      <w:r w:rsidRPr="008B49A5">
        <w:rPr>
          <w:rFonts w:asciiTheme="minorHAnsi" w:hAnsiTheme="minorHAnsi"/>
          <w:b/>
          <w:sz w:val="24"/>
          <w:szCs w:val="24"/>
        </w:rPr>
        <w:t>Efekty uczenia się realizowane w</w:t>
      </w:r>
      <w:r w:rsidRPr="00DB1653">
        <w:rPr>
          <w:rFonts w:asciiTheme="minorHAnsi" w:hAnsiTheme="minorHAnsi"/>
          <w:b/>
          <w:sz w:val="24"/>
        </w:rPr>
        <w:t xml:space="preserve"> ramach przedmiotu (zajęć) </w:t>
      </w:r>
    </w:p>
    <w:tbl>
      <w:tblPr>
        <w:tblStyle w:val="TableGrid"/>
        <w:tblW w:w="9848" w:type="dxa"/>
        <w:tblInd w:w="313" w:type="dxa"/>
        <w:tblCellMar>
          <w:top w:w="47" w:type="dxa"/>
          <w:left w:w="5" w:type="dxa"/>
        </w:tblCellMar>
        <w:tblLook w:val="04A0" w:firstRow="1" w:lastRow="0" w:firstColumn="1" w:lastColumn="0" w:noHBand="0" w:noVBand="1"/>
      </w:tblPr>
      <w:tblGrid>
        <w:gridCol w:w="1283"/>
        <w:gridCol w:w="6797"/>
        <w:gridCol w:w="1768"/>
      </w:tblGrid>
      <w:tr w:rsidR="00DB1653" w:rsidRPr="00DB1653" w14:paraId="220C58EE" w14:textId="77777777" w:rsidTr="00804AD0">
        <w:trPr>
          <w:trHeight w:val="989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</w:tcPr>
          <w:p w14:paraId="4BE003B6" w14:textId="77777777" w:rsidR="00661383" w:rsidRPr="00DB1653" w:rsidRDefault="00401FD4">
            <w:pPr>
              <w:spacing w:line="275" w:lineRule="auto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Efekty przedmiotowe </w:t>
            </w:r>
          </w:p>
          <w:p w14:paraId="6BFB2C2A" w14:textId="77777777" w:rsidR="00661383" w:rsidRPr="00DB1653" w:rsidRDefault="00401FD4">
            <w:pPr>
              <w:ind w:right="5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(symbol) 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A394D" w14:textId="77777777" w:rsidR="00661383" w:rsidRPr="00DB1653" w:rsidRDefault="00401FD4">
            <w:pPr>
              <w:ind w:right="3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Student, który zaliczył przedmiot (zajęcia) 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0421" w14:textId="77777777" w:rsidR="00661383" w:rsidRPr="00DB1653" w:rsidRDefault="00401FD4">
            <w:pPr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Odniesienie do kierunkowych efektów uczenia się</w:t>
            </w:r>
          </w:p>
        </w:tc>
      </w:tr>
      <w:tr w:rsidR="00DB1653" w:rsidRPr="00DB1653" w14:paraId="4AFC8B64" w14:textId="77777777" w:rsidTr="00804AD0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BC6E5D" w14:textId="77777777" w:rsidR="00661383" w:rsidRPr="00DB1653" w:rsidRDefault="00661383">
            <w:pPr>
              <w:rPr>
                <w:rFonts w:asciiTheme="minorHAnsi" w:hAnsiTheme="minorHAnsi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DE2BFB3" w14:textId="77777777" w:rsidR="00661383" w:rsidRPr="00DB1653" w:rsidRDefault="00401FD4">
            <w:pPr>
              <w:ind w:left="521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4"/>
              </w:rPr>
              <w:t xml:space="preserve">w zakresie </w:t>
            </w:r>
            <w:r w:rsidRPr="00DB1653">
              <w:rPr>
                <w:rFonts w:asciiTheme="minorHAnsi" w:hAnsiTheme="minorHAnsi"/>
                <w:b/>
                <w:sz w:val="24"/>
                <w:shd w:val="clear" w:color="auto" w:fill="ECF1F8"/>
              </w:rPr>
              <w:t>wiedzy</w:t>
            </w:r>
            <w:r w:rsidRPr="00DB1653">
              <w:rPr>
                <w:rFonts w:asciiTheme="minorHAnsi" w:hAnsiTheme="minorHAnsi"/>
                <w:b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E10EAA" w14:textId="77777777" w:rsidR="00661383" w:rsidRPr="00DB1653" w:rsidRDefault="00661383">
            <w:pPr>
              <w:rPr>
                <w:rFonts w:asciiTheme="minorHAnsi" w:hAnsiTheme="minorHAnsi"/>
              </w:rPr>
            </w:pPr>
          </w:p>
        </w:tc>
      </w:tr>
      <w:tr w:rsidR="00DB1653" w:rsidRPr="00DB1653" w14:paraId="72771F6E" w14:textId="77777777" w:rsidTr="00D75089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557C4A14" w14:textId="1B4F36C3" w:rsidR="00661383" w:rsidRPr="00DB1653" w:rsidRDefault="00401FD4" w:rsidP="00D75089">
            <w:pPr>
              <w:ind w:right="2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W01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B770" w14:textId="0FE961D2" w:rsidR="00661383" w:rsidRPr="00DB1653" w:rsidRDefault="006632DF" w:rsidP="008F262A">
            <w:pPr>
              <w:ind w:left="113" w:right="113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Zna i rozumie w zaawansowanym stopniu istotę i kierunki rozwoju polityki personalnej w obszarze logistyki</w:t>
            </w:r>
            <w:r w:rsidR="00D75089" w:rsidRPr="00DB1653">
              <w:rPr>
                <w:rFonts w:asciiTheme="minorHAnsi" w:hAnsi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3F2D1" w14:textId="6C116411" w:rsidR="00661383" w:rsidRPr="00DB1653" w:rsidRDefault="00804AD0" w:rsidP="00D75089">
            <w:pPr>
              <w:ind w:left="49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LOG1A_W01</w:t>
            </w:r>
          </w:p>
        </w:tc>
      </w:tr>
      <w:tr w:rsidR="00DB1653" w:rsidRPr="00DB1653" w14:paraId="3D21E034" w14:textId="77777777" w:rsidTr="00D75089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5EFDA131" w14:textId="34347581" w:rsidR="00661383" w:rsidRPr="00DB1653" w:rsidRDefault="00804AD0" w:rsidP="00D75089">
            <w:pPr>
              <w:ind w:right="5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W02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DB3BC" w14:textId="014D4B8A" w:rsidR="00661383" w:rsidRPr="00DB1653" w:rsidRDefault="006632DF" w:rsidP="008F262A">
            <w:pPr>
              <w:ind w:left="113" w:right="113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Zna i rozumie w zaawansowanym stopniu procesy zachodzące w przedsiębiorstwie logistycznym dotyczące polityki personalnej w zakresie planowania, rekrutacji i selekcji pracowników, kierowania, oceniania pracowników, rozwoju kadr oraz kształtowania warunków pracy.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1274" w14:textId="7238DA3B" w:rsidR="00661383" w:rsidRPr="00DB1653" w:rsidRDefault="00804AD0" w:rsidP="00D75089">
            <w:pPr>
              <w:ind w:left="49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LOG1A_W05</w:t>
            </w:r>
          </w:p>
        </w:tc>
      </w:tr>
      <w:tr w:rsidR="00DB1653" w:rsidRPr="00DB1653" w14:paraId="745560C3" w14:textId="77777777" w:rsidTr="00D75089">
        <w:trPr>
          <w:trHeight w:val="590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7A31297" w14:textId="77777777" w:rsidR="00661383" w:rsidRPr="00DB1653" w:rsidRDefault="00661383" w:rsidP="00D75089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260D13AF" w14:textId="77777777" w:rsidR="00661383" w:rsidRPr="00DB1653" w:rsidRDefault="00401FD4">
            <w:pPr>
              <w:ind w:left="521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4"/>
              </w:rPr>
              <w:t xml:space="preserve">w zakresie </w:t>
            </w:r>
            <w:r w:rsidRPr="00DB1653">
              <w:rPr>
                <w:rFonts w:asciiTheme="minorHAnsi" w:hAnsiTheme="minorHAnsi"/>
                <w:b/>
                <w:sz w:val="24"/>
                <w:shd w:val="clear" w:color="auto" w:fill="ECF1F8"/>
              </w:rPr>
              <w:t>umiejętności</w:t>
            </w:r>
            <w:r w:rsidRPr="00DB1653">
              <w:rPr>
                <w:rFonts w:asciiTheme="minorHAnsi" w:hAnsiTheme="minorHAnsi"/>
                <w:b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5EB8D878" w14:textId="77777777" w:rsidR="00661383" w:rsidRPr="00DB1653" w:rsidRDefault="00661383" w:rsidP="00D75089">
            <w:pPr>
              <w:jc w:val="center"/>
              <w:rPr>
                <w:rFonts w:asciiTheme="minorHAnsi" w:hAnsiTheme="minorHAnsi"/>
              </w:rPr>
            </w:pPr>
          </w:p>
        </w:tc>
      </w:tr>
      <w:tr w:rsidR="00DB1653" w:rsidRPr="00DB1653" w14:paraId="67993C85" w14:textId="77777777" w:rsidTr="00D75089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0A6E0BA2" w14:textId="48F4A2AB" w:rsidR="00804AD0" w:rsidRPr="00DB1653" w:rsidRDefault="00804AD0" w:rsidP="00D75089">
            <w:pPr>
              <w:ind w:left="8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U01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03D1" w14:textId="5C5FFEA1" w:rsidR="00804AD0" w:rsidRPr="00DB1653" w:rsidRDefault="006632DF" w:rsidP="008F262A">
            <w:pPr>
              <w:ind w:left="113" w:right="113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Potrafi zastosować wiedzę teoretyczną i praktyczną w celu realizacji działań w ramach poszczególnych funkcji polityki personalnej w przedsiębiorstwie logistycznym</w:t>
            </w:r>
            <w:r w:rsidR="00D75089" w:rsidRPr="00DB1653">
              <w:rPr>
                <w:rFonts w:asciiTheme="minorHAnsi" w:hAnsi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4B16" w14:textId="0F3B11C3" w:rsidR="00804AD0" w:rsidRPr="00DB1653" w:rsidRDefault="00804AD0" w:rsidP="00D75089">
            <w:pPr>
              <w:ind w:left="49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LOG1A_U01</w:t>
            </w:r>
          </w:p>
        </w:tc>
      </w:tr>
      <w:tr w:rsidR="00DB1653" w:rsidRPr="00DB1653" w14:paraId="7B3F96F1" w14:textId="77777777" w:rsidTr="00D75089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7CB396A0" w14:textId="779E44AE" w:rsidR="00804AD0" w:rsidRPr="00DB1653" w:rsidRDefault="00804AD0" w:rsidP="00D75089">
            <w:pPr>
              <w:ind w:left="5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U02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66FF0" w14:textId="69B842B9" w:rsidR="00804AD0" w:rsidRPr="00DB1653" w:rsidRDefault="006632DF" w:rsidP="008F262A">
            <w:pPr>
              <w:ind w:left="113" w:right="113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Potrafi pozyskać i przetworzyć w wiedzę informacje pozyskane z właściwie dobranych źródeł i poddać je krytycznej analizie i syntezie w celu doboru efektywnych metod zarządzania zasobami ludzkimi w przedsiębiorstwie logistycznym</w:t>
            </w:r>
            <w:r w:rsidR="00D75089" w:rsidRPr="00DB1653">
              <w:rPr>
                <w:rFonts w:asciiTheme="minorHAnsi" w:hAnsi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0EBF" w14:textId="1D433A0E" w:rsidR="00804AD0" w:rsidRPr="00DB1653" w:rsidRDefault="00804AD0" w:rsidP="00D75089">
            <w:pPr>
              <w:ind w:left="49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LOG1A_U0</w:t>
            </w:r>
            <w:r w:rsidR="006632DF" w:rsidRPr="00DB1653">
              <w:rPr>
                <w:rFonts w:asciiTheme="minorHAnsi" w:hAnsiTheme="minorHAnsi"/>
                <w:sz w:val="21"/>
                <w:szCs w:val="21"/>
              </w:rPr>
              <w:t>2</w:t>
            </w:r>
          </w:p>
        </w:tc>
      </w:tr>
      <w:tr w:rsidR="00DB1653" w:rsidRPr="00DB1653" w14:paraId="5F15A3F2" w14:textId="77777777" w:rsidTr="00804AD0">
        <w:trPr>
          <w:trHeight w:val="588"/>
        </w:trPr>
        <w:tc>
          <w:tcPr>
            <w:tcW w:w="128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8E886C" w14:textId="77777777" w:rsidR="00804AD0" w:rsidRPr="00DB1653" w:rsidRDefault="00804AD0" w:rsidP="00804AD0">
            <w:pPr>
              <w:rPr>
                <w:rFonts w:asciiTheme="minorHAnsi" w:hAnsiTheme="minorHAnsi"/>
              </w:rPr>
            </w:pPr>
          </w:p>
        </w:tc>
        <w:tc>
          <w:tcPr>
            <w:tcW w:w="67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64146E39" w14:textId="77777777" w:rsidR="00804AD0" w:rsidRPr="00DB1653" w:rsidRDefault="00804AD0" w:rsidP="00804AD0">
            <w:pPr>
              <w:ind w:left="1837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4"/>
              </w:rPr>
              <w:t xml:space="preserve">w zakresie </w:t>
            </w:r>
            <w:r w:rsidRPr="00DB1653">
              <w:rPr>
                <w:rFonts w:asciiTheme="minorHAnsi" w:hAnsiTheme="minorHAnsi"/>
                <w:b/>
                <w:sz w:val="24"/>
                <w:shd w:val="clear" w:color="auto" w:fill="ECF1F8"/>
              </w:rPr>
              <w:t>kompetencji społecznych</w:t>
            </w:r>
            <w:r w:rsidRPr="00DB1653">
              <w:rPr>
                <w:rFonts w:asciiTheme="minorHAnsi" w:hAnsiTheme="minorHAnsi"/>
                <w:b/>
                <w:sz w:val="24"/>
              </w:rPr>
              <w:t xml:space="preserve">: </w:t>
            </w:r>
          </w:p>
        </w:tc>
        <w:tc>
          <w:tcPr>
            <w:tcW w:w="17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D57C7C" w14:textId="77777777" w:rsidR="00804AD0" w:rsidRPr="00DB1653" w:rsidRDefault="00804AD0" w:rsidP="00804AD0">
            <w:pPr>
              <w:rPr>
                <w:rFonts w:asciiTheme="minorHAnsi" w:hAnsiTheme="minorHAnsi"/>
              </w:rPr>
            </w:pPr>
          </w:p>
        </w:tc>
      </w:tr>
      <w:tr w:rsidR="00DB1653" w:rsidRPr="00DB1653" w14:paraId="2EC84D70" w14:textId="77777777" w:rsidTr="00D75089">
        <w:trPr>
          <w:trHeight w:val="304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5C3F6157" w14:textId="0A190598" w:rsidR="00804AD0" w:rsidRPr="00DB1653" w:rsidRDefault="00804AD0" w:rsidP="00D75089">
            <w:pPr>
              <w:ind w:right="4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K01</w:t>
            </w:r>
          </w:p>
        </w:tc>
        <w:tc>
          <w:tcPr>
            <w:tcW w:w="6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62C10" w14:textId="5CE4A40C" w:rsidR="00804AD0" w:rsidRPr="00DB1653" w:rsidRDefault="00DB4D29" w:rsidP="008F262A">
            <w:pPr>
              <w:ind w:left="113" w:right="113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Jest gotów do krytycznej oceny posiadanej wiedzy i odbieranych treści w celu doboru najbardziej skutecznych podejść do zarządzania zasobami ludzkimi zależnie od specyfiki przedsiębiorstwa logistycznego</w:t>
            </w:r>
            <w:r w:rsidR="00D75089" w:rsidRPr="00DB1653">
              <w:rPr>
                <w:rFonts w:asciiTheme="minorHAnsi" w:hAnsiTheme="minorHAnsi"/>
                <w:sz w:val="21"/>
                <w:szCs w:val="21"/>
              </w:rPr>
              <w:t>.</w:t>
            </w:r>
          </w:p>
        </w:tc>
        <w:tc>
          <w:tcPr>
            <w:tcW w:w="1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5130A" w14:textId="4321B20D" w:rsidR="00804AD0" w:rsidRPr="00DB1653" w:rsidRDefault="00804AD0" w:rsidP="00D75089">
            <w:pPr>
              <w:ind w:left="49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DB1653">
              <w:rPr>
                <w:rFonts w:asciiTheme="minorHAnsi" w:hAnsiTheme="minorHAnsi"/>
                <w:sz w:val="21"/>
                <w:szCs w:val="21"/>
              </w:rPr>
              <w:t>LOG1A_K0</w:t>
            </w:r>
            <w:r w:rsidR="00DB4D29" w:rsidRPr="00DB1653">
              <w:rPr>
                <w:rFonts w:asciiTheme="minorHAnsi" w:hAnsiTheme="minorHAnsi"/>
                <w:sz w:val="21"/>
                <w:szCs w:val="21"/>
              </w:rPr>
              <w:t>1</w:t>
            </w:r>
          </w:p>
        </w:tc>
      </w:tr>
    </w:tbl>
    <w:p w14:paraId="3471B7D7" w14:textId="019F7330" w:rsidR="00661383" w:rsidRPr="00DB1653" w:rsidRDefault="00401FD4" w:rsidP="00087225">
      <w:pPr>
        <w:numPr>
          <w:ilvl w:val="1"/>
          <w:numId w:val="1"/>
        </w:numPr>
        <w:spacing w:before="120" w:after="120" w:line="268" w:lineRule="auto"/>
        <w:ind w:hanging="566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Sposoby weryfikacji osiągnięcia efektów uczenia się realizowanych w ramach przedmiotu (zajęć) </w:t>
      </w:r>
    </w:p>
    <w:p w14:paraId="09A67ECA" w14:textId="77777777" w:rsidR="00661383" w:rsidRPr="00DB1653" w:rsidRDefault="00401FD4" w:rsidP="008B49A5">
      <w:pPr>
        <w:spacing w:before="120" w:after="120"/>
        <w:ind w:left="1286" w:right="1" w:hanging="10"/>
        <w:jc w:val="center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Sposób weryfikacji (+/-) </w:t>
      </w:r>
    </w:p>
    <w:tbl>
      <w:tblPr>
        <w:tblStyle w:val="TableGrid"/>
        <w:tblW w:w="6173" w:type="dxa"/>
        <w:jc w:val="center"/>
        <w:tblInd w:w="0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1283"/>
        <w:gridCol w:w="1225"/>
        <w:gridCol w:w="1222"/>
        <w:gridCol w:w="1221"/>
        <w:gridCol w:w="1222"/>
      </w:tblGrid>
      <w:tr w:rsidR="008B49A5" w:rsidRPr="008B49A5" w14:paraId="4F96F7A4" w14:textId="77777777" w:rsidTr="008B49A5">
        <w:trPr>
          <w:trHeight w:val="1482"/>
          <w:jc w:val="center"/>
        </w:trPr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F1F8"/>
            <w:vAlign w:val="center"/>
          </w:tcPr>
          <w:p w14:paraId="535AC108" w14:textId="77777777" w:rsidR="008B49A5" w:rsidRPr="008B49A5" w:rsidRDefault="008B49A5" w:rsidP="00D75089">
            <w:pPr>
              <w:spacing w:line="275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8B49A5">
              <w:rPr>
                <w:rFonts w:asciiTheme="minorHAnsi" w:hAnsiTheme="minorHAnsi"/>
                <w:b/>
                <w:sz w:val="21"/>
                <w:szCs w:val="21"/>
              </w:rPr>
              <w:t>Efekty przedmiotowe</w:t>
            </w:r>
          </w:p>
          <w:p w14:paraId="5BAC2BD8" w14:textId="2155CBA9" w:rsidR="008B49A5" w:rsidRPr="008B49A5" w:rsidRDefault="008B49A5" w:rsidP="00D75089">
            <w:pPr>
              <w:ind w:left="8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8B49A5">
              <w:rPr>
                <w:rFonts w:asciiTheme="minorHAnsi" w:hAnsiTheme="minorHAnsi"/>
                <w:b/>
                <w:sz w:val="21"/>
                <w:szCs w:val="21"/>
              </w:rPr>
              <w:t>(symbol)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D0A15" w14:textId="260D8FC7" w:rsidR="008B49A5" w:rsidRPr="008B49A5" w:rsidRDefault="008B49A5" w:rsidP="008B49A5">
            <w:pPr>
              <w:spacing w:after="16" w:line="273" w:lineRule="auto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8B49A5">
              <w:rPr>
                <w:rFonts w:asciiTheme="minorHAnsi" w:hAnsiTheme="minorHAnsi"/>
                <w:b/>
                <w:sz w:val="21"/>
                <w:szCs w:val="21"/>
              </w:rPr>
              <w:t>Egzamin pisemny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A8AAD5" w14:textId="7372CEDC" w:rsidR="008B49A5" w:rsidRPr="008B49A5" w:rsidRDefault="008B49A5" w:rsidP="00D75089">
            <w:pPr>
              <w:ind w:left="90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8B49A5">
              <w:rPr>
                <w:rFonts w:asciiTheme="minorHAnsi" w:hAnsiTheme="minorHAnsi"/>
                <w:b/>
                <w:sz w:val="21"/>
                <w:szCs w:val="21"/>
              </w:rPr>
              <w:t>Kolokwium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AA080" w14:textId="6B29B892" w:rsidR="008B49A5" w:rsidRPr="008B49A5" w:rsidRDefault="008B49A5" w:rsidP="00D75089">
            <w:pPr>
              <w:ind w:right="-23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8B49A5">
              <w:rPr>
                <w:rFonts w:asciiTheme="minorHAnsi" w:hAnsiTheme="minorHAnsi"/>
                <w:b/>
                <w:sz w:val="21"/>
                <w:szCs w:val="21"/>
              </w:rPr>
              <w:t xml:space="preserve">Aktywność </w:t>
            </w:r>
            <w:r>
              <w:rPr>
                <w:rFonts w:asciiTheme="minorHAnsi" w:hAnsiTheme="minorHAnsi"/>
                <w:b/>
                <w:sz w:val="21"/>
                <w:szCs w:val="21"/>
              </w:rPr>
              <w:br/>
            </w:r>
            <w:r w:rsidRPr="008B49A5">
              <w:rPr>
                <w:rFonts w:asciiTheme="minorHAnsi" w:hAnsiTheme="minorHAnsi"/>
                <w:b/>
                <w:sz w:val="21"/>
                <w:szCs w:val="21"/>
              </w:rPr>
              <w:t>na zajęciach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C6FCAE" w14:textId="6138028A" w:rsidR="008B49A5" w:rsidRPr="008B49A5" w:rsidRDefault="008B49A5" w:rsidP="00D75089">
            <w:pPr>
              <w:ind w:left="203" w:right="155"/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8B49A5">
              <w:rPr>
                <w:rFonts w:asciiTheme="minorHAnsi" w:hAnsiTheme="minorHAnsi"/>
                <w:b/>
                <w:sz w:val="21"/>
                <w:szCs w:val="21"/>
              </w:rPr>
              <w:t>Praca w grupie</w:t>
            </w:r>
          </w:p>
        </w:tc>
      </w:tr>
    </w:tbl>
    <w:p w14:paraId="6DA7268B" w14:textId="77777777" w:rsidR="00661383" w:rsidRPr="00DB1653" w:rsidRDefault="00401FD4">
      <w:pPr>
        <w:spacing w:after="22"/>
        <w:ind w:left="1286" w:hanging="10"/>
        <w:jc w:val="center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Forma zajęć </w:t>
      </w:r>
    </w:p>
    <w:tbl>
      <w:tblPr>
        <w:tblStyle w:val="Tabela-Siatka"/>
        <w:tblW w:w="6143" w:type="dxa"/>
        <w:jc w:val="center"/>
        <w:tblLook w:val="04A0" w:firstRow="1" w:lastRow="0" w:firstColumn="1" w:lastColumn="0" w:noHBand="0" w:noVBand="1"/>
      </w:tblPr>
      <w:tblGrid>
        <w:gridCol w:w="1237"/>
        <w:gridCol w:w="408"/>
        <w:gridCol w:w="409"/>
        <w:gridCol w:w="409"/>
        <w:gridCol w:w="409"/>
        <w:gridCol w:w="409"/>
        <w:gridCol w:w="409"/>
        <w:gridCol w:w="409"/>
        <w:gridCol w:w="408"/>
        <w:gridCol w:w="409"/>
        <w:gridCol w:w="409"/>
        <w:gridCol w:w="409"/>
        <w:gridCol w:w="409"/>
      </w:tblGrid>
      <w:tr w:rsidR="008B49A5" w:rsidRPr="00DB1653" w14:paraId="1081839A" w14:textId="77777777" w:rsidTr="008B49A5">
        <w:trPr>
          <w:jc w:val="center"/>
        </w:trPr>
        <w:tc>
          <w:tcPr>
            <w:tcW w:w="1237" w:type="dxa"/>
            <w:tcBorders>
              <w:tl2br w:val="single" w:sz="4" w:space="0" w:color="auto"/>
            </w:tcBorders>
          </w:tcPr>
          <w:p w14:paraId="579A5B0E" w14:textId="77777777" w:rsidR="008B49A5" w:rsidRPr="00DB1653" w:rsidRDefault="008B49A5" w:rsidP="00C3461C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1:</w:t>
            </w:r>
          </w:p>
          <w:p w14:paraId="57A41747" w14:textId="77777777" w:rsidR="008B49A5" w:rsidRPr="00DB1653" w:rsidRDefault="008B49A5" w:rsidP="00C3461C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2:</w:t>
            </w:r>
          </w:p>
        </w:tc>
        <w:tc>
          <w:tcPr>
            <w:tcW w:w="408" w:type="dxa"/>
          </w:tcPr>
          <w:p w14:paraId="4D1DEDE9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</w:tcPr>
          <w:p w14:paraId="103CEBCC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0C2EB705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77300059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078A45C1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EA2B47C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</w:tcPr>
          <w:p w14:paraId="373EFA2A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8" w:type="dxa"/>
          </w:tcPr>
          <w:p w14:paraId="060FEBF0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</w:tcPr>
          <w:p w14:paraId="2BDAFF06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C132217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W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50FA2BF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w w:val="99"/>
                <w:sz w:val="21"/>
                <w:szCs w:val="21"/>
              </w:rPr>
              <w:t>C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23E363C9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...</w:t>
            </w:r>
          </w:p>
        </w:tc>
      </w:tr>
      <w:tr w:rsidR="008B49A5" w:rsidRPr="00DB1653" w14:paraId="568F407E" w14:textId="77777777" w:rsidTr="008B49A5">
        <w:trPr>
          <w:jc w:val="center"/>
        </w:trPr>
        <w:tc>
          <w:tcPr>
            <w:tcW w:w="1237" w:type="dxa"/>
            <w:shd w:val="clear" w:color="auto" w:fill="ECF1F8"/>
          </w:tcPr>
          <w:p w14:paraId="53A25C06" w14:textId="77777777" w:rsidR="008B49A5" w:rsidRPr="00DB1653" w:rsidRDefault="008B49A5" w:rsidP="00C3461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W01</w:t>
            </w:r>
          </w:p>
        </w:tc>
        <w:tc>
          <w:tcPr>
            <w:tcW w:w="408" w:type="dxa"/>
          </w:tcPr>
          <w:p w14:paraId="16B12B0C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25CD2F2C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B976D38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45ED11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4A451FC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EE9FBD9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79448CF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</w:tcPr>
          <w:p w14:paraId="7EB9FCB2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0202E27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86BC02D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8B842E7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FEB9FD6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8B49A5" w:rsidRPr="00DB1653" w14:paraId="25EE5658" w14:textId="77777777" w:rsidTr="008B49A5">
        <w:trPr>
          <w:jc w:val="center"/>
        </w:trPr>
        <w:tc>
          <w:tcPr>
            <w:tcW w:w="1237" w:type="dxa"/>
            <w:shd w:val="clear" w:color="auto" w:fill="ECF1F8"/>
          </w:tcPr>
          <w:p w14:paraId="50AA07C0" w14:textId="77777777" w:rsidR="008B49A5" w:rsidRPr="00DB1653" w:rsidRDefault="008B49A5" w:rsidP="00C3461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W02</w:t>
            </w:r>
          </w:p>
        </w:tc>
        <w:tc>
          <w:tcPr>
            <w:tcW w:w="408" w:type="dxa"/>
          </w:tcPr>
          <w:p w14:paraId="25F832C2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</w:tcPr>
          <w:p w14:paraId="3DC0066E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AC38E85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3F2EA8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11ED8833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08EC399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AE7D83A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8" w:type="dxa"/>
          </w:tcPr>
          <w:p w14:paraId="6B5EFD70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362D9FC2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0BF5FEBF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73AAD17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10F450B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8B49A5" w:rsidRPr="00DB1653" w14:paraId="07D5216E" w14:textId="77777777" w:rsidTr="008B49A5">
        <w:trPr>
          <w:jc w:val="center"/>
        </w:trPr>
        <w:tc>
          <w:tcPr>
            <w:tcW w:w="1237" w:type="dxa"/>
            <w:shd w:val="clear" w:color="auto" w:fill="ECF1F8"/>
          </w:tcPr>
          <w:p w14:paraId="43732F88" w14:textId="77777777" w:rsidR="008B49A5" w:rsidRPr="00DB1653" w:rsidRDefault="008B49A5" w:rsidP="00C3461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U01</w:t>
            </w:r>
          </w:p>
        </w:tc>
        <w:tc>
          <w:tcPr>
            <w:tcW w:w="408" w:type="dxa"/>
          </w:tcPr>
          <w:p w14:paraId="34F34BC6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4AEBCD3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E8ED8F2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925A423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3416C608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68B7E95C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20A8FE5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</w:tcPr>
          <w:p w14:paraId="2A3F236D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33EE144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20B73AD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C618226" w14:textId="22855FFE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33CABE87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8B49A5" w:rsidRPr="00DB1653" w14:paraId="325F85E3" w14:textId="77777777" w:rsidTr="008B49A5">
        <w:trPr>
          <w:jc w:val="center"/>
        </w:trPr>
        <w:tc>
          <w:tcPr>
            <w:tcW w:w="1237" w:type="dxa"/>
            <w:shd w:val="clear" w:color="auto" w:fill="ECF1F8"/>
          </w:tcPr>
          <w:p w14:paraId="16702685" w14:textId="77777777" w:rsidR="008B49A5" w:rsidRPr="00DB1653" w:rsidRDefault="008B49A5" w:rsidP="00C3461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U02</w:t>
            </w:r>
          </w:p>
        </w:tc>
        <w:tc>
          <w:tcPr>
            <w:tcW w:w="408" w:type="dxa"/>
          </w:tcPr>
          <w:p w14:paraId="67828093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148B7374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4D8D9C5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E272FFC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068B315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5BAB12FB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647B5D49" w14:textId="408D03C1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</w:tcPr>
          <w:p w14:paraId="6BB6B779" w14:textId="6B5C736C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5BA983C2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7EABEA14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243FF6AE" w14:textId="53FB19D5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44E73CF7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  <w:tr w:rsidR="008B49A5" w:rsidRPr="00DB1653" w14:paraId="6E02D826" w14:textId="77777777" w:rsidTr="008B49A5">
        <w:trPr>
          <w:jc w:val="center"/>
        </w:trPr>
        <w:tc>
          <w:tcPr>
            <w:tcW w:w="1237" w:type="dxa"/>
            <w:shd w:val="clear" w:color="auto" w:fill="ECF1F8"/>
          </w:tcPr>
          <w:p w14:paraId="0B8A5E42" w14:textId="6C48D732" w:rsidR="008B49A5" w:rsidRPr="00DB1653" w:rsidRDefault="008B49A5" w:rsidP="00C3461C">
            <w:pPr>
              <w:pStyle w:val="TableParagraph"/>
              <w:tabs>
                <w:tab w:val="left" w:pos="983"/>
              </w:tabs>
              <w:spacing w:line="276" w:lineRule="auto"/>
              <w:ind w:right="37"/>
              <w:jc w:val="center"/>
              <w:rPr>
                <w:rFonts w:asciiTheme="minorHAnsi" w:hAnsiTheme="minorHAnsi" w:cstheme="minorHAnsi"/>
                <w:b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iCs/>
                <w:color w:val="000000"/>
                <w:sz w:val="21"/>
                <w:szCs w:val="21"/>
              </w:rPr>
              <w:t>K01</w:t>
            </w:r>
          </w:p>
        </w:tc>
        <w:tc>
          <w:tcPr>
            <w:tcW w:w="408" w:type="dxa"/>
          </w:tcPr>
          <w:p w14:paraId="564EC458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26CF50EB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7A5FFEE4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4FC26185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F240C59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4FA94C9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0B9FD277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8" w:type="dxa"/>
          </w:tcPr>
          <w:p w14:paraId="0D59DDB9" w14:textId="54C4F204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</w:tcPr>
          <w:p w14:paraId="4B9BC86A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6EFF5DD1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  <w:tc>
          <w:tcPr>
            <w:tcW w:w="409" w:type="dxa"/>
            <w:shd w:val="clear" w:color="auto" w:fill="F2F2F2" w:themeFill="background1" w:themeFillShade="F2"/>
          </w:tcPr>
          <w:p w14:paraId="55BF02A0" w14:textId="631AD439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  <w:r w:rsidRPr="00DB1653"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  <w:t>+</w:t>
            </w:r>
          </w:p>
        </w:tc>
        <w:tc>
          <w:tcPr>
            <w:tcW w:w="409" w:type="dxa"/>
            <w:shd w:val="clear" w:color="auto" w:fill="F2F2F2" w:themeFill="background1" w:themeFillShade="F2"/>
          </w:tcPr>
          <w:p w14:paraId="1BD49CF4" w14:textId="77777777" w:rsidR="008B49A5" w:rsidRPr="00DB1653" w:rsidRDefault="008B49A5" w:rsidP="00C3461C">
            <w:pPr>
              <w:pStyle w:val="TableParagraph"/>
              <w:spacing w:line="276" w:lineRule="auto"/>
              <w:jc w:val="center"/>
              <w:rPr>
                <w:rFonts w:asciiTheme="minorHAnsi" w:hAnsiTheme="minorHAnsi" w:cstheme="minorHAnsi"/>
                <w:bCs/>
                <w:iCs/>
                <w:color w:val="000000"/>
                <w:sz w:val="21"/>
                <w:szCs w:val="21"/>
              </w:rPr>
            </w:pPr>
          </w:p>
        </w:tc>
      </w:tr>
    </w:tbl>
    <w:p w14:paraId="50DEF0B1" w14:textId="3718EA44" w:rsidR="00661383" w:rsidRPr="00DB1653" w:rsidRDefault="00BB3136" w:rsidP="00FE219E">
      <w:pPr>
        <w:pStyle w:val="Tekstpodstawowy"/>
        <w:spacing w:before="120" w:after="120" w:line="276" w:lineRule="auto"/>
        <w:rPr>
          <w:rFonts w:asciiTheme="minorHAnsi" w:hAnsiTheme="minorHAnsi" w:cstheme="minorHAnsi"/>
          <w:iCs/>
          <w:color w:val="000000"/>
        </w:rPr>
      </w:pPr>
      <w:r w:rsidRPr="00DB1653">
        <w:rPr>
          <w:rFonts w:asciiTheme="minorHAnsi" w:hAnsiTheme="minorHAnsi" w:cstheme="minorHAnsi"/>
          <w:iCs/>
          <w:color w:val="000000"/>
        </w:rPr>
        <w:t>Adnotacja. 1: forma zajęć; 2: efekty uczenia się</w:t>
      </w:r>
    </w:p>
    <w:p w14:paraId="13C4A87F" w14:textId="77777777" w:rsidR="00661383" w:rsidRPr="00DB1653" w:rsidRDefault="00401FD4" w:rsidP="00FE219E">
      <w:pPr>
        <w:numPr>
          <w:ilvl w:val="1"/>
          <w:numId w:val="1"/>
        </w:numPr>
        <w:spacing w:before="120" w:after="120" w:line="276" w:lineRule="auto"/>
        <w:ind w:hanging="566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Kryteria oceny stopnia osiągnięcia efektów uczenia się </w:t>
      </w:r>
    </w:p>
    <w:p w14:paraId="7A80BCB7" w14:textId="77777777" w:rsidR="00661383" w:rsidRPr="00BF6FF5" w:rsidRDefault="00401FD4" w:rsidP="00BF6FF5">
      <w:pPr>
        <w:spacing w:after="0" w:line="276" w:lineRule="auto"/>
        <w:ind w:left="180" w:hanging="10"/>
        <w:rPr>
          <w:rFonts w:asciiTheme="minorHAnsi" w:hAnsiTheme="minorHAnsi"/>
          <w:b/>
          <w:sz w:val="24"/>
        </w:rPr>
      </w:pPr>
      <w:r w:rsidRPr="00DB1653">
        <w:rPr>
          <w:rFonts w:asciiTheme="minorHAnsi" w:hAnsiTheme="minorHAnsi"/>
          <w:b/>
          <w:sz w:val="24"/>
        </w:rPr>
        <w:t xml:space="preserve">Forma zajęć: </w:t>
      </w:r>
    </w:p>
    <w:p w14:paraId="37D4BB9B" w14:textId="738B7AB9" w:rsidR="00661383" w:rsidRPr="00DB1653" w:rsidRDefault="00401FD4" w:rsidP="00BF6FF5">
      <w:pPr>
        <w:spacing w:after="120" w:line="276" w:lineRule="auto"/>
        <w:ind w:left="180" w:hanging="10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WYKŁAD (W) </w:t>
      </w:r>
    </w:p>
    <w:tbl>
      <w:tblPr>
        <w:tblStyle w:val="TableGrid"/>
        <w:tblW w:w="9842" w:type="dxa"/>
        <w:tblInd w:w="31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3"/>
        <w:gridCol w:w="8879"/>
      </w:tblGrid>
      <w:tr w:rsidR="00DB1653" w:rsidRPr="00DB1653" w14:paraId="67079ADB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FE59" w14:textId="77777777" w:rsidR="00661383" w:rsidRPr="00DB1653" w:rsidRDefault="00401FD4">
            <w:pPr>
              <w:ind w:left="9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Ocena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A2C1" w14:textId="77777777" w:rsidR="00661383" w:rsidRPr="00DB1653" w:rsidRDefault="00401FD4">
            <w:pPr>
              <w:ind w:left="8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Kryterium oceny </w:t>
            </w:r>
          </w:p>
        </w:tc>
      </w:tr>
      <w:tr w:rsidR="00DB1653" w:rsidRPr="00DB1653" w14:paraId="3420AD94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AE1C" w14:textId="77777777" w:rsidR="00BB3136" w:rsidRPr="00DB1653" w:rsidRDefault="00BB3136" w:rsidP="00BB3136">
            <w:pPr>
              <w:ind w:left="7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3,0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026E3" w14:textId="56AC0CF9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Zaliczył egzamin pisemny na poziomie 50-60% maksymalnej liczby punktów możliwych do zdobycia, z</w:t>
            </w:r>
            <w:r w:rsidR="00497989">
              <w:rPr>
                <w:rFonts w:asciiTheme="minorHAnsi" w:hAnsiTheme="minorHAnsi"/>
                <w:sz w:val="21"/>
              </w:rPr>
              <w:t> </w:t>
            </w:r>
            <w:r w:rsidRPr="00DB1653">
              <w:rPr>
                <w:rFonts w:asciiTheme="minorHAnsi" w:hAnsiTheme="minorHAnsi"/>
                <w:sz w:val="21"/>
              </w:rPr>
              <w:t>uwzględnieniem aktywności na zajęciach*.</w:t>
            </w:r>
          </w:p>
        </w:tc>
      </w:tr>
      <w:tr w:rsidR="00DB1653" w:rsidRPr="00DB1653" w14:paraId="45C8DC92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DBCF" w14:textId="77777777" w:rsidR="00BB3136" w:rsidRPr="00DB1653" w:rsidRDefault="00BB3136" w:rsidP="00BB3136">
            <w:pPr>
              <w:ind w:left="4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3,5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07442" w14:textId="76C66906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Zaliczył egzamin pisemny na poziomie 61-70% maksymalnej liczby punktów możliwych do zdobycia, z</w:t>
            </w:r>
            <w:r w:rsidR="00497989">
              <w:rPr>
                <w:rFonts w:asciiTheme="minorHAnsi" w:hAnsiTheme="minorHAnsi"/>
                <w:sz w:val="21"/>
              </w:rPr>
              <w:t> </w:t>
            </w:r>
            <w:r w:rsidRPr="00DB1653">
              <w:rPr>
                <w:rFonts w:asciiTheme="minorHAnsi" w:hAnsiTheme="minorHAnsi"/>
                <w:sz w:val="21"/>
              </w:rPr>
              <w:t>uwzględnieniem aktywności na zajęciach*.</w:t>
            </w:r>
          </w:p>
        </w:tc>
      </w:tr>
      <w:tr w:rsidR="00DB1653" w:rsidRPr="00DB1653" w14:paraId="27E9FE7E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2A9A7" w14:textId="77777777" w:rsidR="00BB3136" w:rsidRPr="00DB1653" w:rsidRDefault="00BB3136" w:rsidP="00BB3136">
            <w:pPr>
              <w:ind w:left="7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4,0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32A0" w14:textId="14A4D440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Zaliczył egzamin pisemny na poziomie 71-80% maksymalnej liczby punktów możliwych do zdobycia, z</w:t>
            </w:r>
            <w:r w:rsidR="00497989">
              <w:rPr>
                <w:rFonts w:asciiTheme="minorHAnsi" w:hAnsiTheme="minorHAnsi"/>
                <w:sz w:val="21"/>
              </w:rPr>
              <w:t> </w:t>
            </w:r>
            <w:r w:rsidRPr="00DB1653">
              <w:rPr>
                <w:rFonts w:asciiTheme="minorHAnsi" w:hAnsiTheme="minorHAnsi"/>
                <w:sz w:val="21"/>
              </w:rPr>
              <w:t>uwzględnieniem aktywności na zajęciach*.</w:t>
            </w:r>
          </w:p>
        </w:tc>
      </w:tr>
      <w:tr w:rsidR="00DB1653" w:rsidRPr="00DB1653" w14:paraId="69D35AD7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DD7F" w14:textId="77777777" w:rsidR="00BB3136" w:rsidRPr="00DB1653" w:rsidRDefault="00BB3136" w:rsidP="00BB3136">
            <w:pPr>
              <w:ind w:left="4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4,5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2340B" w14:textId="5329275F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Zaliczył egzamin pisemny na poziomie 81-90% maksymalnej liczby punktów możliwych do zdobycia, z</w:t>
            </w:r>
            <w:r w:rsidR="00497989">
              <w:rPr>
                <w:rFonts w:asciiTheme="minorHAnsi" w:hAnsiTheme="minorHAnsi"/>
                <w:sz w:val="21"/>
              </w:rPr>
              <w:t> </w:t>
            </w:r>
            <w:r w:rsidRPr="00DB1653">
              <w:rPr>
                <w:rFonts w:asciiTheme="minorHAnsi" w:hAnsiTheme="minorHAnsi"/>
                <w:sz w:val="21"/>
              </w:rPr>
              <w:t>uwzględnieniem aktywności na zajęciach*.</w:t>
            </w:r>
          </w:p>
        </w:tc>
      </w:tr>
      <w:tr w:rsidR="00DB1653" w:rsidRPr="00DB1653" w14:paraId="52E9C686" w14:textId="77777777" w:rsidTr="00BB3136">
        <w:trPr>
          <w:trHeight w:val="305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0E9EE" w14:textId="77777777" w:rsidR="00BB3136" w:rsidRPr="00DB1653" w:rsidRDefault="00BB3136" w:rsidP="00BB3136">
            <w:pPr>
              <w:ind w:left="7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5,0 </w:t>
            </w:r>
          </w:p>
        </w:tc>
        <w:tc>
          <w:tcPr>
            <w:tcW w:w="8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B4B04" w14:textId="7D8D790D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Zaliczył egzamin pisemny na poziomie 91-100% maksymalnej liczby punktów możliwych do zdobycia, z uwzględnieniem aktywności na zajęciach*.</w:t>
            </w:r>
          </w:p>
        </w:tc>
      </w:tr>
    </w:tbl>
    <w:p w14:paraId="4086552B" w14:textId="77777777" w:rsidR="006471FD" w:rsidRPr="008B49A5" w:rsidRDefault="006471FD" w:rsidP="006471FD">
      <w:pPr>
        <w:spacing w:after="120"/>
        <w:ind w:left="426"/>
        <w:rPr>
          <w:rFonts w:asciiTheme="minorHAnsi" w:hAnsiTheme="minorHAnsi"/>
        </w:rPr>
      </w:pPr>
      <w:r w:rsidRPr="00DB1653">
        <w:rPr>
          <w:rFonts w:asciiTheme="minorHAnsi" w:hAnsiTheme="minorHAnsi"/>
        </w:rPr>
        <w:t>* Punkty za aktywność na zajęciach uwzględniane są po uzyskaniu oceny pozytywnej z przedmiotu na bazie pozostałych kryteriów oceny.</w:t>
      </w:r>
    </w:p>
    <w:p w14:paraId="6D71D613" w14:textId="1611CF01" w:rsidR="00661383" w:rsidRPr="00BF6FF5" w:rsidRDefault="00401FD4" w:rsidP="00BF6FF5">
      <w:pPr>
        <w:spacing w:after="0" w:line="276" w:lineRule="auto"/>
        <w:ind w:left="180" w:hanging="10"/>
        <w:rPr>
          <w:rFonts w:asciiTheme="minorHAnsi" w:hAnsiTheme="minorHAnsi"/>
          <w:b/>
          <w:sz w:val="24"/>
        </w:rPr>
      </w:pPr>
      <w:r w:rsidRPr="00DB1653">
        <w:rPr>
          <w:rFonts w:asciiTheme="minorHAnsi" w:hAnsiTheme="minorHAnsi"/>
          <w:b/>
          <w:sz w:val="24"/>
        </w:rPr>
        <w:lastRenderedPageBreak/>
        <w:t xml:space="preserve">Forma zajęć: </w:t>
      </w:r>
    </w:p>
    <w:p w14:paraId="432E771C" w14:textId="48F00EA2" w:rsidR="00661383" w:rsidRPr="00DB1653" w:rsidRDefault="00401FD4" w:rsidP="00BF6FF5">
      <w:pPr>
        <w:spacing w:after="120" w:line="276" w:lineRule="auto"/>
        <w:ind w:left="180" w:hanging="10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ĆWICZENIA (C) </w:t>
      </w:r>
    </w:p>
    <w:tbl>
      <w:tblPr>
        <w:tblStyle w:val="TableGrid"/>
        <w:tblW w:w="9826" w:type="dxa"/>
        <w:tblInd w:w="324" w:type="dxa"/>
        <w:tblCellMar>
          <w:top w:w="4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53"/>
        <w:gridCol w:w="8873"/>
      </w:tblGrid>
      <w:tr w:rsidR="00DB1653" w:rsidRPr="00DB1653" w14:paraId="5B1A808B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4FB3" w14:textId="77777777" w:rsidR="00661383" w:rsidRPr="00DB1653" w:rsidRDefault="00401FD4">
            <w:pPr>
              <w:ind w:left="92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Ocena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80C2" w14:textId="77777777" w:rsidR="00661383" w:rsidRPr="00DB1653" w:rsidRDefault="00401FD4">
            <w:pPr>
              <w:ind w:left="6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Kryterium oceny </w:t>
            </w:r>
          </w:p>
        </w:tc>
      </w:tr>
      <w:tr w:rsidR="00DB1653" w:rsidRPr="00DB1653" w14:paraId="4F9037EE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24E2F" w14:textId="77777777" w:rsidR="00661383" w:rsidRPr="00DB1653" w:rsidRDefault="00401FD4">
            <w:pPr>
              <w:ind w:left="7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3,0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E13F4" w14:textId="5899A907" w:rsidR="00661383" w:rsidRPr="00DB1653" w:rsidRDefault="00BB3136" w:rsidP="00BF6FF5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>Uzyskał 50-60% maksymalnej liczby punktów możliwych do zdobycia za kolokwium</w:t>
            </w:r>
            <w:r w:rsidR="00A60328" w:rsidRPr="00DB1653">
              <w:rPr>
                <w:rFonts w:asciiTheme="minorHAnsi" w:hAnsiTheme="minorHAnsi"/>
                <w:sz w:val="21"/>
              </w:rPr>
              <w:t xml:space="preserve"> i pracę w</w:t>
            </w:r>
            <w:r w:rsidR="00D75089" w:rsidRPr="00DB1653">
              <w:rPr>
                <w:rFonts w:asciiTheme="minorHAnsi" w:hAnsiTheme="minorHAnsi"/>
                <w:sz w:val="21"/>
              </w:rPr>
              <w:t> </w:t>
            </w:r>
            <w:r w:rsidR="00A60328" w:rsidRPr="00DB1653">
              <w:rPr>
                <w:rFonts w:asciiTheme="minorHAnsi" w:hAnsiTheme="minorHAnsi"/>
                <w:sz w:val="21"/>
              </w:rPr>
              <w:t>grupie</w:t>
            </w:r>
            <w:r w:rsidRPr="00DB1653">
              <w:rPr>
                <w:rFonts w:asciiTheme="minorHAnsi" w:hAnsiTheme="minorHAnsi"/>
                <w:sz w:val="21"/>
              </w:rPr>
              <w:t>.</w:t>
            </w:r>
          </w:p>
        </w:tc>
      </w:tr>
      <w:tr w:rsidR="00DB1653" w:rsidRPr="00DB1653" w14:paraId="2B6115DC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7974" w14:textId="77777777" w:rsidR="00BB3136" w:rsidRPr="00DB1653" w:rsidRDefault="00BB3136" w:rsidP="00BB3136">
            <w:pPr>
              <w:ind w:left="9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3,5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648BC" w14:textId="1B06E5A3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Uzyskał 61-70% maksymalnej liczby punktów możliwych do zdobycia za kolokwium</w:t>
            </w:r>
            <w:r w:rsidR="00A60328" w:rsidRPr="00DB1653">
              <w:rPr>
                <w:rFonts w:asciiTheme="minorHAnsi" w:hAnsiTheme="minorHAnsi"/>
                <w:sz w:val="21"/>
              </w:rPr>
              <w:t xml:space="preserve"> i pracę w</w:t>
            </w:r>
            <w:r w:rsidR="00D75089" w:rsidRPr="00DB1653">
              <w:rPr>
                <w:rFonts w:asciiTheme="minorHAnsi" w:hAnsiTheme="minorHAnsi"/>
                <w:sz w:val="21"/>
              </w:rPr>
              <w:t> </w:t>
            </w:r>
            <w:r w:rsidR="00A60328" w:rsidRPr="00DB1653">
              <w:rPr>
                <w:rFonts w:asciiTheme="minorHAnsi" w:hAnsiTheme="minorHAnsi"/>
                <w:sz w:val="21"/>
              </w:rPr>
              <w:t>grupie.</w:t>
            </w:r>
          </w:p>
        </w:tc>
      </w:tr>
      <w:tr w:rsidR="00DB1653" w:rsidRPr="00DB1653" w14:paraId="1961F897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704A" w14:textId="77777777" w:rsidR="00BB3136" w:rsidRPr="00DB1653" w:rsidRDefault="00BB3136" w:rsidP="00BB3136">
            <w:pPr>
              <w:ind w:left="7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4,0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098C8" w14:textId="240FCE49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Uzyskał 71-80% maksymalnej liczby punktów możliwych do zdobycia za kolokwium</w:t>
            </w:r>
            <w:r w:rsidR="00A60328" w:rsidRPr="00DB1653">
              <w:rPr>
                <w:rFonts w:asciiTheme="minorHAnsi" w:hAnsiTheme="minorHAnsi"/>
                <w:sz w:val="21"/>
              </w:rPr>
              <w:t xml:space="preserve"> i pracę w</w:t>
            </w:r>
            <w:r w:rsidR="00D75089" w:rsidRPr="00DB1653">
              <w:rPr>
                <w:rFonts w:asciiTheme="minorHAnsi" w:hAnsiTheme="minorHAnsi"/>
                <w:sz w:val="21"/>
              </w:rPr>
              <w:t> </w:t>
            </w:r>
            <w:r w:rsidR="00A60328" w:rsidRPr="00DB1653">
              <w:rPr>
                <w:rFonts w:asciiTheme="minorHAnsi" w:hAnsiTheme="minorHAnsi"/>
                <w:sz w:val="21"/>
              </w:rPr>
              <w:t>grupie.</w:t>
            </w:r>
          </w:p>
        </w:tc>
      </w:tr>
      <w:tr w:rsidR="00DB1653" w:rsidRPr="00DB1653" w14:paraId="73B8C79E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A7AB7" w14:textId="77777777" w:rsidR="00BB3136" w:rsidRPr="00DB1653" w:rsidRDefault="00BB3136" w:rsidP="00BB3136">
            <w:pPr>
              <w:ind w:left="9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4,5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2B1B9" w14:textId="26A74D34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>Uzyskał 81-90% maksymalnej liczby punktów możliwych do zdobycia za kolokwium</w:t>
            </w:r>
            <w:r w:rsidR="00A60328" w:rsidRPr="00DB1653">
              <w:rPr>
                <w:rFonts w:asciiTheme="minorHAnsi" w:hAnsiTheme="minorHAnsi"/>
                <w:sz w:val="21"/>
              </w:rPr>
              <w:t xml:space="preserve"> i pracę w</w:t>
            </w:r>
            <w:r w:rsidR="00D75089" w:rsidRPr="00DB1653">
              <w:rPr>
                <w:rFonts w:asciiTheme="minorHAnsi" w:hAnsiTheme="minorHAnsi"/>
                <w:sz w:val="21"/>
              </w:rPr>
              <w:t> </w:t>
            </w:r>
            <w:r w:rsidR="00A60328" w:rsidRPr="00DB1653">
              <w:rPr>
                <w:rFonts w:asciiTheme="minorHAnsi" w:hAnsiTheme="minorHAnsi"/>
                <w:sz w:val="21"/>
              </w:rPr>
              <w:t>grupie.</w:t>
            </w:r>
          </w:p>
        </w:tc>
      </w:tr>
      <w:tr w:rsidR="00DB1653" w:rsidRPr="00DB1653" w14:paraId="104385D2" w14:textId="77777777" w:rsidTr="00BB3136">
        <w:trPr>
          <w:trHeight w:val="305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E832" w14:textId="77777777" w:rsidR="00BB3136" w:rsidRPr="00DB1653" w:rsidRDefault="00BB3136" w:rsidP="00BB3136">
            <w:pPr>
              <w:ind w:left="7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5,0 </w:t>
            </w:r>
          </w:p>
        </w:tc>
        <w:tc>
          <w:tcPr>
            <w:tcW w:w="8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857B" w14:textId="4C9D6102" w:rsidR="00BB3136" w:rsidRPr="00DB1653" w:rsidRDefault="00BB3136" w:rsidP="00BF6FF5">
            <w:pPr>
              <w:rPr>
                <w:rFonts w:asciiTheme="minorHAnsi" w:hAnsiTheme="minorHAnsi"/>
                <w:sz w:val="21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Uzyskał 91-100% maksymalnej liczby punktów możliwych do zdobycia za kolokwium </w:t>
            </w:r>
            <w:r w:rsidR="00A60328" w:rsidRPr="00DB1653">
              <w:rPr>
                <w:rFonts w:asciiTheme="minorHAnsi" w:hAnsiTheme="minorHAnsi"/>
                <w:sz w:val="21"/>
              </w:rPr>
              <w:t>i pracę w</w:t>
            </w:r>
            <w:r w:rsidR="00D75089" w:rsidRPr="00DB1653">
              <w:rPr>
                <w:rFonts w:asciiTheme="minorHAnsi" w:hAnsiTheme="minorHAnsi"/>
                <w:sz w:val="21"/>
              </w:rPr>
              <w:t> </w:t>
            </w:r>
            <w:r w:rsidR="00A60328" w:rsidRPr="00DB1653">
              <w:rPr>
                <w:rFonts w:asciiTheme="minorHAnsi" w:hAnsiTheme="minorHAnsi"/>
                <w:sz w:val="21"/>
              </w:rPr>
              <w:t>grupie.</w:t>
            </w:r>
          </w:p>
        </w:tc>
      </w:tr>
    </w:tbl>
    <w:p w14:paraId="68B16285" w14:textId="77777777" w:rsidR="00661383" w:rsidRPr="00DB1653" w:rsidRDefault="00401FD4" w:rsidP="008B49A5">
      <w:pPr>
        <w:numPr>
          <w:ilvl w:val="0"/>
          <w:numId w:val="1"/>
        </w:numPr>
        <w:spacing w:before="240" w:after="0" w:line="268" w:lineRule="auto"/>
        <w:ind w:hanging="360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Bilans punktów ECTS – nakład pracy studenta </w:t>
      </w:r>
    </w:p>
    <w:tbl>
      <w:tblPr>
        <w:tblStyle w:val="TableGrid"/>
        <w:tblW w:w="9845" w:type="dxa"/>
        <w:tblInd w:w="313" w:type="dxa"/>
        <w:tblCellMar>
          <w:top w:w="47" w:type="dxa"/>
          <w:left w:w="112" w:type="dxa"/>
          <w:right w:w="97" w:type="dxa"/>
        </w:tblCellMar>
        <w:tblLook w:val="04A0" w:firstRow="1" w:lastRow="0" w:firstColumn="1" w:lastColumn="0" w:noHBand="0" w:noVBand="1"/>
      </w:tblPr>
      <w:tblGrid>
        <w:gridCol w:w="5501"/>
        <w:gridCol w:w="2173"/>
        <w:gridCol w:w="2171"/>
      </w:tblGrid>
      <w:tr w:rsidR="00DB1653" w:rsidRPr="00DB1653" w14:paraId="7EA926B6" w14:textId="77777777">
        <w:trPr>
          <w:trHeight w:val="600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D740F" w14:textId="77777777" w:rsidR="00661383" w:rsidRPr="00DB1653" w:rsidRDefault="00401FD4">
            <w:pPr>
              <w:ind w:right="19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>Kategoria</w:t>
            </w:r>
            <w:r w:rsidRPr="00DB1653">
              <w:rPr>
                <w:rFonts w:asciiTheme="minorHAnsi" w:hAnsiTheme="minorHAnsi"/>
                <w:sz w:val="21"/>
              </w:rPr>
              <w:t xml:space="preserve">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6B4C" w14:textId="77777777" w:rsidR="00661383" w:rsidRPr="00DB1653" w:rsidRDefault="00401FD4">
            <w:pPr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Obciążenie studenta: studia stacjonarne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0239" w14:textId="77777777" w:rsidR="00661383" w:rsidRPr="00DB1653" w:rsidRDefault="00401FD4">
            <w:pPr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Obciążenie studenta: studia niestacjonarne </w:t>
            </w:r>
          </w:p>
        </w:tc>
      </w:tr>
      <w:tr w:rsidR="00DB1653" w:rsidRPr="00DB1653" w14:paraId="785AD99E" w14:textId="77777777">
        <w:trPr>
          <w:trHeight w:val="59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3F046F" w14:textId="77777777" w:rsidR="00661383" w:rsidRPr="00DB1653" w:rsidRDefault="00401FD4">
            <w:pPr>
              <w:spacing w:after="14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LICZBA GODZIN REALIZOWANYCH PRZY BEZPOŚREDNIM </w:t>
            </w:r>
          </w:p>
          <w:p w14:paraId="1E99FAF5" w14:textId="77777777" w:rsidR="00661383" w:rsidRPr="00DB1653" w:rsidRDefault="00401FD4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UDZIALE NAUCZYCIELA (GODZINY 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43D3A4F" w14:textId="3169F6FF" w:rsidR="00661383" w:rsidRPr="00DB1653" w:rsidRDefault="00506A3D">
            <w:pPr>
              <w:ind w:left="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sz w:val="21"/>
              </w:rPr>
              <w:t>4</w:t>
            </w:r>
            <w:r w:rsidR="005201DC">
              <w:rPr>
                <w:rFonts w:asciiTheme="minorHAnsi" w:hAnsiTheme="minorHAnsi"/>
                <w:b/>
                <w:sz w:val="21"/>
              </w:rPr>
              <w:t>6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BF2B01C" w14:textId="1FE226C1" w:rsidR="00661383" w:rsidRPr="00DB1653" w:rsidRDefault="00506A3D">
            <w:pPr>
              <w:ind w:left="32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sz w:val="21"/>
              </w:rPr>
              <w:t>2</w:t>
            </w:r>
            <w:r w:rsidR="005201DC">
              <w:rPr>
                <w:rFonts w:asciiTheme="minorHAnsi" w:hAnsiTheme="minorHAnsi"/>
                <w:b/>
                <w:sz w:val="21"/>
              </w:rPr>
              <w:t>1</w:t>
            </w:r>
          </w:p>
        </w:tc>
      </w:tr>
      <w:tr w:rsidR="00DB1653" w:rsidRPr="00DB1653" w14:paraId="53C585AB" w14:textId="77777777">
        <w:trPr>
          <w:trHeight w:val="306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6C1F" w14:textId="698427B7" w:rsidR="00661383" w:rsidRPr="00DB1653" w:rsidRDefault="00D75089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>Udział w wykładach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C67D" w14:textId="68D9AE25" w:rsidR="00661383" w:rsidRPr="00DB1653" w:rsidRDefault="00BB3136">
            <w:pPr>
              <w:ind w:left="30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>15</w:t>
            </w:r>
            <w:r w:rsidR="00401FD4" w:rsidRPr="00DB1653">
              <w:rPr>
                <w:rFonts w:asciiTheme="minorHAnsi" w:hAnsiTheme="minorHAnsi"/>
                <w:sz w:val="21"/>
              </w:rPr>
              <w:t xml:space="preserve"> 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9276" w14:textId="4F96FD4A" w:rsidR="00661383" w:rsidRPr="00DB1653" w:rsidRDefault="00401FD4">
            <w:pPr>
              <w:ind w:left="32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BB3136" w:rsidRPr="00DB1653">
              <w:rPr>
                <w:rFonts w:asciiTheme="minorHAnsi" w:hAnsiTheme="minorHAnsi"/>
                <w:sz w:val="21"/>
              </w:rPr>
              <w:t>1</w:t>
            </w:r>
            <w:r w:rsidR="00A60328" w:rsidRPr="00DB1653">
              <w:rPr>
                <w:rFonts w:asciiTheme="minorHAnsi" w:hAnsiTheme="minorHAnsi"/>
                <w:sz w:val="21"/>
              </w:rPr>
              <w:t>0</w:t>
            </w:r>
          </w:p>
        </w:tc>
      </w:tr>
      <w:tr w:rsidR="00DB1653" w:rsidRPr="00DB1653" w14:paraId="2A758544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5D1ED" w14:textId="0B6C9C4F" w:rsidR="00661383" w:rsidRPr="00DB1653" w:rsidRDefault="00D75089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>Udział w ćwiczeniach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6504" w14:textId="0AA776D8" w:rsidR="00661383" w:rsidRPr="00DB1653" w:rsidRDefault="00401FD4">
            <w:pPr>
              <w:ind w:left="30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BB3136" w:rsidRPr="00DB1653">
              <w:rPr>
                <w:rFonts w:asciiTheme="minorHAnsi" w:hAnsiTheme="minorHAnsi"/>
                <w:sz w:val="21"/>
              </w:rPr>
              <w:t>30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FDDA" w14:textId="3B996B51" w:rsidR="00661383" w:rsidRPr="00DB1653" w:rsidRDefault="00401FD4">
            <w:pPr>
              <w:ind w:left="32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BB3136" w:rsidRPr="00DB1653">
              <w:rPr>
                <w:rFonts w:asciiTheme="minorHAnsi" w:hAnsiTheme="minorHAnsi"/>
                <w:sz w:val="21"/>
              </w:rPr>
              <w:t>1</w:t>
            </w:r>
            <w:r w:rsidR="00A60328" w:rsidRPr="00DB1653">
              <w:rPr>
                <w:rFonts w:asciiTheme="minorHAnsi" w:hAnsiTheme="minorHAnsi"/>
                <w:sz w:val="21"/>
              </w:rPr>
              <w:t>0</w:t>
            </w:r>
          </w:p>
        </w:tc>
      </w:tr>
      <w:tr w:rsidR="005201DC" w:rsidRPr="00DB1653" w14:paraId="6A1E7973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82C1B" w14:textId="387BD342" w:rsidR="005201DC" w:rsidRPr="00DB1653" w:rsidRDefault="005201DC">
            <w:pPr>
              <w:rPr>
                <w:rFonts w:asciiTheme="minorHAnsi" w:hAnsiTheme="minorHAnsi"/>
                <w:sz w:val="21"/>
              </w:rPr>
            </w:pPr>
            <w:r>
              <w:rPr>
                <w:rFonts w:asciiTheme="minorHAnsi" w:hAnsiTheme="minorHAnsi"/>
                <w:sz w:val="21"/>
              </w:rPr>
              <w:t>Udział w egzaminie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0D477" w14:textId="01646AAA" w:rsidR="005201DC" w:rsidRPr="00DB1653" w:rsidRDefault="005201DC">
            <w:pPr>
              <w:ind w:left="30"/>
              <w:jc w:val="center"/>
              <w:rPr>
                <w:rFonts w:asciiTheme="minorHAnsi" w:hAnsiTheme="minorHAnsi"/>
                <w:sz w:val="21"/>
              </w:rPr>
            </w:pPr>
            <w:r>
              <w:rPr>
                <w:rFonts w:asciiTheme="minorHAnsi" w:hAnsiTheme="minorHAnsi"/>
                <w:sz w:val="21"/>
              </w:rPr>
              <w:t>1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85BE" w14:textId="045CAD84" w:rsidR="005201DC" w:rsidRPr="00DB1653" w:rsidRDefault="005201DC">
            <w:pPr>
              <w:ind w:left="32"/>
              <w:jc w:val="center"/>
              <w:rPr>
                <w:rFonts w:asciiTheme="minorHAnsi" w:hAnsiTheme="minorHAnsi"/>
                <w:sz w:val="21"/>
              </w:rPr>
            </w:pPr>
            <w:r>
              <w:rPr>
                <w:rFonts w:asciiTheme="minorHAnsi" w:hAnsiTheme="minorHAnsi"/>
                <w:sz w:val="21"/>
              </w:rPr>
              <w:t>1</w:t>
            </w:r>
          </w:p>
        </w:tc>
      </w:tr>
      <w:tr w:rsidR="00DB1653" w:rsidRPr="00DB1653" w14:paraId="76B596FB" w14:textId="77777777">
        <w:trPr>
          <w:trHeight w:val="598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754BDB" w14:textId="77777777" w:rsidR="00661383" w:rsidRPr="00DB1653" w:rsidRDefault="00401FD4">
            <w:pPr>
              <w:spacing w:after="17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SAMODZIELNA PRACA STUDENTA (GODZINY </w:t>
            </w:r>
          </w:p>
          <w:p w14:paraId="64EBC9A7" w14:textId="77777777" w:rsidR="00661383" w:rsidRPr="00DB1653" w:rsidRDefault="00401FD4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NIEKONTAKTOWE)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4A3F53E" w14:textId="04A300F4" w:rsidR="00661383" w:rsidRPr="00DB1653" w:rsidRDefault="00401FD4" w:rsidP="00506A3D">
            <w:pPr>
              <w:ind w:left="30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 </w:t>
            </w:r>
            <w:r w:rsidR="005201DC">
              <w:rPr>
                <w:rFonts w:asciiTheme="minorHAnsi" w:hAnsiTheme="minorHAnsi"/>
                <w:b/>
                <w:sz w:val="21"/>
              </w:rPr>
              <w:t>29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0422BD" w14:textId="6265A383" w:rsidR="00661383" w:rsidRPr="00DB1653" w:rsidRDefault="00506A3D">
            <w:pPr>
              <w:ind w:left="32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sz w:val="21"/>
              </w:rPr>
              <w:t>5</w:t>
            </w:r>
            <w:r w:rsidR="005201DC">
              <w:rPr>
                <w:rFonts w:asciiTheme="minorHAnsi" w:hAnsiTheme="minorHAnsi"/>
                <w:b/>
                <w:sz w:val="21"/>
              </w:rPr>
              <w:t>4</w:t>
            </w:r>
          </w:p>
        </w:tc>
      </w:tr>
      <w:tr w:rsidR="00DB1653" w:rsidRPr="00DB1653" w14:paraId="682F56E7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9954" w14:textId="5F3593FD" w:rsidR="00661383" w:rsidRPr="00DB1653" w:rsidRDefault="00401FD4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>Przygotowanie do ćwiczeń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BFB76" w14:textId="768E37F1" w:rsidR="00661383" w:rsidRPr="00DB1653" w:rsidRDefault="00401FD4" w:rsidP="00506A3D">
            <w:pPr>
              <w:ind w:left="30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5201DC">
              <w:rPr>
                <w:rFonts w:asciiTheme="minorHAnsi" w:hAnsiTheme="minorHAnsi"/>
                <w:sz w:val="21"/>
              </w:rPr>
              <w:t>9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AD6CD" w14:textId="33F06DDD" w:rsidR="00661383" w:rsidRPr="00DB1653" w:rsidRDefault="00401FD4" w:rsidP="00506A3D">
            <w:pPr>
              <w:ind w:left="32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506A3D">
              <w:rPr>
                <w:rFonts w:asciiTheme="minorHAnsi" w:hAnsiTheme="minorHAnsi"/>
                <w:sz w:val="21"/>
              </w:rPr>
              <w:t>1</w:t>
            </w:r>
            <w:r w:rsidR="005201DC">
              <w:rPr>
                <w:rFonts w:asciiTheme="minorHAnsi" w:hAnsiTheme="minorHAnsi"/>
                <w:sz w:val="21"/>
              </w:rPr>
              <w:t>4</w:t>
            </w:r>
          </w:p>
        </w:tc>
      </w:tr>
      <w:tr w:rsidR="00DB1653" w:rsidRPr="00DB1653" w14:paraId="34E12881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D36D" w14:textId="33EBA78E" w:rsidR="00661383" w:rsidRPr="00DB1653" w:rsidRDefault="00401FD4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Przygotowanie do egzaminu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CF1EF" w14:textId="01793FDC" w:rsidR="00661383" w:rsidRPr="00DB1653" w:rsidRDefault="00401FD4" w:rsidP="00506A3D">
            <w:pPr>
              <w:ind w:left="30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506A3D">
              <w:rPr>
                <w:rFonts w:asciiTheme="minorHAnsi" w:hAnsiTheme="minorHAnsi"/>
                <w:sz w:val="21"/>
              </w:rPr>
              <w:t>10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490C" w14:textId="31E17273" w:rsidR="00661383" w:rsidRPr="00DB1653" w:rsidRDefault="00401FD4" w:rsidP="00506A3D">
            <w:pPr>
              <w:ind w:left="32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506A3D">
              <w:rPr>
                <w:rFonts w:asciiTheme="minorHAnsi" w:hAnsiTheme="minorHAnsi"/>
                <w:sz w:val="21"/>
              </w:rPr>
              <w:t>20</w:t>
            </w:r>
          </w:p>
        </w:tc>
      </w:tr>
      <w:tr w:rsidR="00DB1653" w:rsidRPr="00DB1653" w14:paraId="3DCBCF0D" w14:textId="77777777">
        <w:trPr>
          <w:trHeight w:val="305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B99DB" w14:textId="2BF9646A" w:rsidR="00661383" w:rsidRPr="00DB1653" w:rsidRDefault="00BB3136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>Przygotowanie do kolokwium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3ADA" w14:textId="6504E7A6" w:rsidR="00661383" w:rsidRPr="00DB1653" w:rsidRDefault="00506A3D">
            <w:pPr>
              <w:ind w:left="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sz w:val="21"/>
              </w:rPr>
              <w:t xml:space="preserve"> 10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A44C" w14:textId="12F57DC0" w:rsidR="00661383" w:rsidRPr="00DB1653" w:rsidRDefault="00401FD4" w:rsidP="00506A3D">
            <w:pPr>
              <w:ind w:left="32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sz w:val="21"/>
              </w:rPr>
              <w:t xml:space="preserve"> </w:t>
            </w:r>
            <w:r w:rsidR="00506A3D">
              <w:rPr>
                <w:rFonts w:asciiTheme="minorHAnsi" w:hAnsiTheme="minorHAnsi"/>
                <w:sz w:val="21"/>
              </w:rPr>
              <w:t>20</w:t>
            </w:r>
          </w:p>
        </w:tc>
      </w:tr>
      <w:tr w:rsidR="00DB1653" w:rsidRPr="00DB1653" w14:paraId="2E019259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4FF306" w14:textId="77777777" w:rsidR="00661383" w:rsidRPr="00DB1653" w:rsidRDefault="00401FD4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ŁĄCZNA LICZBA GODZIN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2AEA8B" w14:textId="043BCC02" w:rsidR="00661383" w:rsidRPr="00DB1653" w:rsidRDefault="00506A3D">
            <w:pPr>
              <w:ind w:left="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sz w:val="21"/>
              </w:rPr>
              <w:t>75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74CDA2" w14:textId="080997D4" w:rsidR="00661383" w:rsidRPr="00DB1653" w:rsidRDefault="00506A3D">
            <w:pPr>
              <w:ind w:left="32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  <w:sz w:val="21"/>
              </w:rPr>
              <w:t>75</w:t>
            </w:r>
          </w:p>
        </w:tc>
      </w:tr>
      <w:tr w:rsidR="00DB1653" w:rsidRPr="00DB1653" w14:paraId="71868D0A" w14:textId="77777777">
        <w:trPr>
          <w:trHeight w:val="304"/>
        </w:trPr>
        <w:tc>
          <w:tcPr>
            <w:tcW w:w="5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D5839A6" w14:textId="77777777" w:rsidR="00661383" w:rsidRPr="00DB1653" w:rsidRDefault="00401FD4">
            <w:pPr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PUNKTY ECTS za przedmiot (zajęcia) 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CA85C91" w14:textId="14B65A8E" w:rsidR="00661383" w:rsidRPr="00DB1653" w:rsidRDefault="00401FD4" w:rsidP="00D75089">
            <w:pPr>
              <w:ind w:left="30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 </w:t>
            </w:r>
            <w:r w:rsidR="00D75089" w:rsidRPr="00DB1653">
              <w:rPr>
                <w:rFonts w:asciiTheme="minorHAnsi" w:hAnsiTheme="minorHAnsi"/>
                <w:b/>
                <w:sz w:val="21"/>
              </w:rPr>
              <w:t>3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F3D030" w14:textId="0BDAA9E4" w:rsidR="00661383" w:rsidRPr="00DB1653" w:rsidRDefault="00401FD4" w:rsidP="00D75089">
            <w:pPr>
              <w:ind w:left="32"/>
              <w:jc w:val="center"/>
              <w:rPr>
                <w:rFonts w:asciiTheme="minorHAnsi" w:hAnsiTheme="minorHAnsi"/>
              </w:rPr>
            </w:pPr>
            <w:r w:rsidRPr="00DB1653">
              <w:rPr>
                <w:rFonts w:asciiTheme="minorHAnsi" w:hAnsiTheme="minorHAnsi"/>
                <w:b/>
                <w:sz w:val="21"/>
              </w:rPr>
              <w:t xml:space="preserve"> </w:t>
            </w:r>
            <w:r w:rsidR="00D75089" w:rsidRPr="00DB1653">
              <w:rPr>
                <w:rFonts w:asciiTheme="minorHAnsi" w:hAnsiTheme="minorHAnsi"/>
                <w:b/>
                <w:sz w:val="21"/>
              </w:rPr>
              <w:t>3</w:t>
            </w:r>
          </w:p>
        </w:tc>
      </w:tr>
    </w:tbl>
    <w:p w14:paraId="3DDE4B65" w14:textId="77777777" w:rsidR="00661383" w:rsidRPr="00DB1653" w:rsidRDefault="00401FD4" w:rsidP="00FE219E">
      <w:pPr>
        <w:spacing w:before="480" w:after="360" w:line="276" w:lineRule="auto"/>
        <w:ind w:left="319"/>
        <w:rPr>
          <w:rFonts w:asciiTheme="minorHAnsi" w:hAnsiTheme="minorHAnsi"/>
        </w:rPr>
      </w:pPr>
      <w:r w:rsidRPr="00DB1653">
        <w:rPr>
          <w:rFonts w:asciiTheme="minorHAnsi" w:hAnsiTheme="minorHAnsi"/>
          <w:b/>
          <w:sz w:val="24"/>
        </w:rPr>
        <w:t xml:space="preserve">Przyjmuję do realizacji </w:t>
      </w:r>
      <w:r w:rsidRPr="00DB1653">
        <w:rPr>
          <w:rFonts w:asciiTheme="minorHAnsi" w:hAnsiTheme="minorHAnsi"/>
          <w:sz w:val="20"/>
        </w:rPr>
        <w:t>(data i czytelne podpisy osób prowadzących przedmiot (zajęcia) w danym roku akademickim)</w:t>
      </w:r>
      <w:r w:rsidRPr="00DB1653">
        <w:rPr>
          <w:rFonts w:asciiTheme="minorHAnsi" w:hAnsiTheme="minorHAnsi"/>
          <w:sz w:val="21"/>
        </w:rPr>
        <w:t xml:space="preserve"> </w:t>
      </w:r>
    </w:p>
    <w:p w14:paraId="13FF3577" w14:textId="77777777" w:rsidR="00661383" w:rsidRPr="00DB1653" w:rsidRDefault="00401FD4" w:rsidP="008B49A5">
      <w:pPr>
        <w:spacing w:before="600" w:after="480"/>
        <w:ind w:right="278"/>
        <w:jc w:val="right"/>
        <w:rPr>
          <w:rFonts w:asciiTheme="minorHAnsi" w:hAnsiTheme="minorHAnsi"/>
        </w:rPr>
      </w:pPr>
      <w:r w:rsidRPr="00DB1653">
        <w:rPr>
          <w:rFonts w:asciiTheme="minorHAnsi" w:hAnsiTheme="minorHAnsi"/>
          <w:sz w:val="21"/>
        </w:rPr>
        <w:t xml:space="preserve">………………………………………………………………………………………………………………………………………….. </w:t>
      </w:r>
    </w:p>
    <w:sectPr w:rsidR="00661383" w:rsidRPr="00DB1653">
      <w:pgSz w:w="11911" w:h="16841"/>
      <w:pgMar w:top="768" w:right="716" w:bottom="757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267AB"/>
    <w:multiLevelType w:val="hybridMultilevel"/>
    <w:tmpl w:val="5DA26D92"/>
    <w:lvl w:ilvl="0" w:tplc="04C2FD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1754E"/>
    <w:multiLevelType w:val="hybridMultilevel"/>
    <w:tmpl w:val="68560794"/>
    <w:lvl w:ilvl="0" w:tplc="B09E35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04CDF"/>
    <w:multiLevelType w:val="multilevel"/>
    <w:tmpl w:val="770C9864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2493665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9C1426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3943D42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916B9"/>
    <w:multiLevelType w:val="hybridMultilevel"/>
    <w:tmpl w:val="D4985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C7F5C"/>
    <w:multiLevelType w:val="hybridMultilevel"/>
    <w:tmpl w:val="0A9EA42C"/>
    <w:lvl w:ilvl="0" w:tplc="FFFFFFFF">
      <w:start w:val="1"/>
      <w:numFmt w:val="decimal"/>
      <w:lvlText w:val="2.%1."/>
      <w:lvlJc w:val="left"/>
      <w:pPr>
        <w:ind w:left="8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47" w:hanging="360"/>
      </w:pPr>
    </w:lvl>
    <w:lvl w:ilvl="2" w:tplc="FFFFFFFF" w:tentative="1">
      <w:start w:val="1"/>
      <w:numFmt w:val="lowerRoman"/>
      <w:lvlText w:val="%3."/>
      <w:lvlJc w:val="right"/>
      <w:pPr>
        <w:ind w:left="2267" w:hanging="180"/>
      </w:pPr>
    </w:lvl>
    <w:lvl w:ilvl="3" w:tplc="FFFFFFFF" w:tentative="1">
      <w:start w:val="1"/>
      <w:numFmt w:val="decimal"/>
      <w:lvlText w:val="%4."/>
      <w:lvlJc w:val="left"/>
      <w:pPr>
        <w:ind w:left="2987" w:hanging="360"/>
      </w:pPr>
    </w:lvl>
    <w:lvl w:ilvl="4" w:tplc="FFFFFFFF" w:tentative="1">
      <w:start w:val="1"/>
      <w:numFmt w:val="lowerLetter"/>
      <w:lvlText w:val="%5."/>
      <w:lvlJc w:val="left"/>
      <w:pPr>
        <w:ind w:left="3707" w:hanging="360"/>
      </w:pPr>
    </w:lvl>
    <w:lvl w:ilvl="5" w:tplc="FFFFFFFF" w:tentative="1">
      <w:start w:val="1"/>
      <w:numFmt w:val="lowerRoman"/>
      <w:lvlText w:val="%6."/>
      <w:lvlJc w:val="right"/>
      <w:pPr>
        <w:ind w:left="4427" w:hanging="180"/>
      </w:pPr>
    </w:lvl>
    <w:lvl w:ilvl="6" w:tplc="FFFFFFFF" w:tentative="1">
      <w:start w:val="1"/>
      <w:numFmt w:val="decimal"/>
      <w:lvlText w:val="%7."/>
      <w:lvlJc w:val="left"/>
      <w:pPr>
        <w:ind w:left="5147" w:hanging="360"/>
      </w:pPr>
    </w:lvl>
    <w:lvl w:ilvl="7" w:tplc="FFFFFFFF" w:tentative="1">
      <w:start w:val="1"/>
      <w:numFmt w:val="lowerLetter"/>
      <w:lvlText w:val="%8."/>
      <w:lvlJc w:val="left"/>
      <w:pPr>
        <w:ind w:left="5867" w:hanging="360"/>
      </w:pPr>
    </w:lvl>
    <w:lvl w:ilvl="8" w:tplc="FFFFFFFF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8" w15:restartNumberingAfterBreak="0">
    <w:nsid w:val="31960945"/>
    <w:multiLevelType w:val="multilevel"/>
    <w:tmpl w:val="E6DC1EE8"/>
    <w:lvl w:ilvl="0">
      <w:start w:val="1"/>
      <w:numFmt w:val="decimal"/>
      <w:lvlText w:val="%1."/>
      <w:lvlJc w:val="left"/>
      <w:pPr>
        <w:ind w:left="8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1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."/>
      <w:lvlJc w:val="left"/>
      <w:pPr>
        <w:ind w:left="1339" w:hanging="360"/>
      </w:pPr>
    </w:lvl>
    <w:lvl w:ilvl="3">
      <w:start w:val="1"/>
      <w:numFmt w:val="bullet"/>
      <w:lvlText w:val="•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F2382F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331A16FA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14051"/>
    <w:multiLevelType w:val="hybridMultilevel"/>
    <w:tmpl w:val="9CCA90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5304E7"/>
    <w:multiLevelType w:val="hybridMultilevel"/>
    <w:tmpl w:val="62CC89D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FC4D60"/>
    <w:multiLevelType w:val="hybridMultilevel"/>
    <w:tmpl w:val="2D7A2738"/>
    <w:lvl w:ilvl="0" w:tplc="EC08929A">
      <w:start w:val="1"/>
      <w:numFmt w:val="decimal"/>
      <w:lvlText w:val="%1."/>
      <w:lvlJc w:val="left"/>
      <w:pPr>
        <w:ind w:left="360" w:hanging="360"/>
      </w:pPr>
      <w:rPr>
        <w:rFonts w:ascii="Times New Roman" w:eastAsia="Arial Unicode MS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F86897"/>
    <w:multiLevelType w:val="hybridMultilevel"/>
    <w:tmpl w:val="A52C1CF8"/>
    <w:lvl w:ilvl="0" w:tplc="B57E27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72526"/>
    <w:multiLevelType w:val="hybridMultilevel"/>
    <w:tmpl w:val="D49858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C1416"/>
    <w:multiLevelType w:val="hybridMultilevel"/>
    <w:tmpl w:val="62CC89D4"/>
    <w:lvl w:ilvl="0" w:tplc="1A4088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E45B8F"/>
    <w:multiLevelType w:val="hybridMultilevel"/>
    <w:tmpl w:val="8B12C3A0"/>
    <w:lvl w:ilvl="0" w:tplc="5CDA959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2346C">
      <w:start w:val="1"/>
      <w:numFmt w:val="lowerLetter"/>
      <w:lvlText w:val="%2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43CB6">
      <w:start w:val="2"/>
      <w:numFmt w:val="decimal"/>
      <w:lvlText w:val="%3."/>
      <w:lvlJc w:val="left"/>
      <w:pPr>
        <w:ind w:left="9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CAE970">
      <w:start w:val="1"/>
      <w:numFmt w:val="decimal"/>
      <w:lvlText w:val="%4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8E994E">
      <w:start w:val="1"/>
      <w:numFmt w:val="lowerLetter"/>
      <w:lvlText w:val="%5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74E206">
      <w:start w:val="1"/>
      <w:numFmt w:val="lowerRoman"/>
      <w:lvlText w:val="%6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8AB51E">
      <w:start w:val="1"/>
      <w:numFmt w:val="decimal"/>
      <w:lvlText w:val="%7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F6D38A">
      <w:start w:val="1"/>
      <w:numFmt w:val="lowerLetter"/>
      <w:lvlText w:val="%8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02BCD8">
      <w:start w:val="1"/>
      <w:numFmt w:val="lowerRoman"/>
      <w:lvlText w:val="%9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44D716E"/>
    <w:multiLevelType w:val="hybridMultilevel"/>
    <w:tmpl w:val="9AE6DD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B63D0C"/>
    <w:multiLevelType w:val="multilevel"/>
    <w:tmpl w:val="8F10EE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210415645">
    <w:abstractNumId w:val="2"/>
  </w:num>
  <w:num w:numId="2" w16cid:durableId="1050689520">
    <w:abstractNumId w:val="17"/>
  </w:num>
  <w:num w:numId="3" w16cid:durableId="287979596">
    <w:abstractNumId w:val="19"/>
  </w:num>
  <w:num w:numId="4" w16cid:durableId="1834560671">
    <w:abstractNumId w:val="6"/>
  </w:num>
  <w:num w:numId="5" w16cid:durableId="791557863">
    <w:abstractNumId w:val="9"/>
  </w:num>
  <w:num w:numId="6" w16cid:durableId="1509514494">
    <w:abstractNumId w:val="15"/>
  </w:num>
  <w:num w:numId="7" w16cid:durableId="1203862957">
    <w:abstractNumId w:val="18"/>
  </w:num>
  <w:num w:numId="8" w16cid:durableId="330330876">
    <w:abstractNumId w:val="5"/>
  </w:num>
  <w:num w:numId="9" w16cid:durableId="1735884301">
    <w:abstractNumId w:val="16"/>
  </w:num>
  <w:num w:numId="10" w16cid:durableId="841747746">
    <w:abstractNumId w:val="3"/>
  </w:num>
  <w:num w:numId="11" w16cid:durableId="412431317">
    <w:abstractNumId w:val="12"/>
  </w:num>
  <w:num w:numId="12" w16cid:durableId="1840343838">
    <w:abstractNumId w:val="4"/>
  </w:num>
  <w:num w:numId="13" w16cid:durableId="1051076305">
    <w:abstractNumId w:val="1"/>
  </w:num>
  <w:num w:numId="14" w16cid:durableId="809442760">
    <w:abstractNumId w:val="13"/>
  </w:num>
  <w:num w:numId="15" w16cid:durableId="699936694">
    <w:abstractNumId w:val="11"/>
  </w:num>
  <w:num w:numId="16" w16cid:durableId="237373484">
    <w:abstractNumId w:val="10"/>
  </w:num>
  <w:num w:numId="17" w16cid:durableId="1381396796">
    <w:abstractNumId w:val="0"/>
  </w:num>
  <w:num w:numId="18" w16cid:durableId="337580792">
    <w:abstractNumId w:val="14"/>
  </w:num>
  <w:num w:numId="19" w16cid:durableId="823742197">
    <w:abstractNumId w:val="8"/>
  </w:num>
  <w:num w:numId="20" w16cid:durableId="10357350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383"/>
    <w:rsid w:val="000555CC"/>
    <w:rsid w:val="00087225"/>
    <w:rsid w:val="001D55DA"/>
    <w:rsid w:val="00202777"/>
    <w:rsid w:val="00232E6C"/>
    <w:rsid w:val="00236B19"/>
    <w:rsid w:val="00251974"/>
    <w:rsid w:val="00274E30"/>
    <w:rsid w:val="0030220F"/>
    <w:rsid w:val="003A2211"/>
    <w:rsid w:val="00401FD4"/>
    <w:rsid w:val="00497989"/>
    <w:rsid w:val="004F685A"/>
    <w:rsid w:val="00506A3D"/>
    <w:rsid w:val="005201DC"/>
    <w:rsid w:val="006471FD"/>
    <w:rsid w:val="00661383"/>
    <w:rsid w:val="006632DF"/>
    <w:rsid w:val="006C3D80"/>
    <w:rsid w:val="006C4C6C"/>
    <w:rsid w:val="006F5CFF"/>
    <w:rsid w:val="00804AD0"/>
    <w:rsid w:val="00860F1A"/>
    <w:rsid w:val="008B49A5"/>
    <w:rsid w:val="008F262A"/>
    <w:rsid w:val="009E1C0E"/>
    <w:rsid w:val="009E248D"/>
    <w:rsid w:val="00A34796"/>
    <w:rsid w:val="00A60328"/>
    <w:rsid w:val="00AA7998"/>
    <w:rsid w:val="00BB3136"/>
    <w:rsid w:val="00BF6FF5"/>
    <w:rsid w:val="00C324F1"/>
    <w:rsid w:val="00C42023"/>
    <w:rsid w:val="00C6760F"/>
    <w:rsid w:val="00D3511C"/>
    <w:rsid w:val="00D75089"/>
    <w:rsid w:val="00DB1653"/>
    <w:rsid w:val="00DB4D29"/>
    <w:rsid w:val="00DF7CEE"/>
    <w:rsid w:val="00EE6B1A"/>
    <w:rsid w:val="00F21011"/>
    <w:rsid w:val="00FE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58C04"/>
  <w15:docId w15:val="{2C5A9C72-3835-40F8-B213-7BE19B0B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314"/>
      <w:ind w:right="7"/>
      <w:jc w:val="center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9E248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BB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color w:val="auto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3136"/>
    <w:rPr>
      <w:rFonts w:ascii="Times New Roman" w:eastAsia="Times New Roman" w:hAnsi="Times New Roman" w:cs="Times New Roman"/>
      <w:b/>
      <w:bCs/>
      <w:sz w:val="20"/>
      <w:szCs w:val="20"/>
      <w:lang w:bidi="pl-PL"/>
    </w:rPr>
  </w:style>
  <w:style w:type="paragraph" w:customStyle="1" w:styleId="TableParagraph">
    <w:name w:val="Table Paragraph"/>
    <w:basedOn w:val="Normalny"/>
    <w:uiPriority w:val="1"/>
    <w:qFormat/>
    <w:rsid w:val="00BB31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lang w:bidi="pl-PL"/>
    </w:rPr>
  </w:style>
  <w:style w:type="table" w:styleId="Tabela-Siatka">
    <w:name w:val="Table Grid"/>
    <w:basedOn w:val="Standardowy"/>
    <w:uiPriority w:val="39"/>
    <w:rsid w:val="00BB313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6632DF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632DF"/>
    <w:pPr>
      <w:shd w:val="clear" w:color="auto" w:fill="FFFFFF"/>
      <w:spacing w:after="0" w:line="326" w:lineRule="exact"/>
      <w:ind w:hanging="200"/>
      <w:jc w:val="right"/>
    </w:pPr>
    <w:rPr>
      <w:rFonts w:ascii="Times New Roman" w:eastAsia="Times New Roman" w:hAnsi="Times New Roman" w:cs="Times New Roman"/>
      <w:color w:val="auto"/>
      <w:sz w:val="19"/>
      <w:szCs w:val="19"/>
    </w:rPr>
  </w:style>
  <w:style w:type="table" w:customStyle="1" w:styleId="TableNormal">
    <w:name w:val="Table Normal"/>
    <w:uiPriority w:val="2"/>
    <w:semiHidden/>
    <w:unhideWhenUsed/>
    <w:qFormat/>
    <w:rsid w:val="0008722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B999-F50D-4FD3-9E4D-239616704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1083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189-2025 Budowa programu studiów Załącznik nr 4</vt:lpstr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189-2025 Budowa programu studiów Załącznik nr 4</dc:title>
  <dc:subject/>
  <dc:creator>Rektor UJK</dc:creator>
  <cp:keywords>Zarządzenie nr 189-2025 Budowa programu studiów Załącznik nr 4</cp:keywords>
  <cp:lastModifiedBy>Katarzyna Brożek</cp:lastModifiedBy>
  <cp:revision>21</cp:revision>
  <dcterms:created xsi:type="dcterms:W3CDTF">2026-03-27T12:11:00Z</dcterms:created>
  <dcterms:modified xsi:type="dcterms:W3CDTF">2026-07-27T19:20:00Z</dcterms:modified>
</cp:coreProperties>
</file>